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80540362"/>
        <w:docPartObj>
          <w:docPartGallery w:val="Cover Pages"/>
          <w:docPartUnique/>
        </w:docPartObj>
      </w:sdtPr>
      <w:sdtContent>
        <w:p w:rsidR="001043FA" w:rsidRPr="001043FA" w:rsidRDefault="001043FA" w:rsidP="001043FA">
          <w:pPr>
            <w:spacing w:before="120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  <w:r w:rsidRPr="001043FA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  <w:t xml:space="preserve">НЕГОСУДАРСТВЕННОЕ ОБРАЗОВАТЕЛЬНОЕ ЧАСТНОЕ УЧРЕЖДЕНИЕ ВЫСШЕГО ОБРАЗОВАНИЯ </w:t>
          </w:r>
        </w:p>
        <w:p w:rsidR="001043FA" w:rsidRPr="001043FA" w:rsidRDefault="001043FA" w:rsidP="001043FA">
          <w:pPr>
            <w:widowControl w:val="0"/>
            <w:spacing w:before="120" w:after="0" w:line="30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  <w:r w:rsidRPr="001043FA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  <w:t>«МОСКОВСКИЙ ФИНАНСОВО-ПРОМЫШЛЕННЫЙ «УНИВЕРСИТЕТ СИНЕРГИЯ»</w:t>
          </w:r>
        </w:p>
        <w:p w:rsidR="001043FA" w:rsidRPr="001043FA" w:rsidRDefault="001043FA" w:rsidP="001043FA">
          <w:pPr>
            <w:widowControl w:val="0"/>
            <w:spacing w:after="0" w:line="300" w:lineRule="auto"/>
            <w:jc w:val="both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</w:p>
        <w:p w:rsidR="001043FA" w:rsidRPr="001043FA" w:rsidRDefault="001043FA" w:rsidP="001043FA">
          <w:pPr>
            <w:widowControl w:val="0"/>
            <w:spacing w:after="0" w:line="30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1043FA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>Факультет электронного обучения</w:t>
          </w:r>
        </w:p>
        <w:p w:rsidR="001043FA" w:rsidRPr="001043FA" w:rsidRDefault="001043FA" w:rsidP="001043FA">
          <w:pPr>
            <w:widowControl w:val="0"/>
            <w:spacing w:after="0" w:line="300" w:lineRule="auto"/>
            <w:jc w:val="center"/>
            <w:rPr>
              <w:rFonts w:ascii="Times New Roman" w:eastAsia="Times New Roman" w:hAnsi="Times New Roman" w:cs="Times New Roman"/>
              <w:szCs w:val="20"/>
              <w:lang w:eastAsia="ru-RU"/>
            </w:rPr>
          </w:pPr>
        </w:p>
        <w:p w:rsidR="001043FA" w:rsidRPr="001043FA" w:rsidRDefault="001043FA" w:rsidP="001043FA">
          <w:pPr>
            <w:widowControl w:val="0"/>
            <w:spacing w:after="0" w:line="300" w:lineRule="auto"/>
            <w:jc w:val="center"/>
            <w:rPr>
              <w:rFonts w:ascii="Times New Roman" w:eastAsia="Times New Roman" w:hAnsi="Times New Roman" w:cs="Times New Roman"/>
              <w:szCs w:val="20"/>
              <w:lang w:eastAsia="ru-RU"/>
            </w:rPr>
          </w:pPr>
        </w:p>
        <w:p w:rsidR="001043FA" w:rsidRPr="001043FA" w:rsidRDefault="001043FA" w:rsidP="001043FA">
          <w:pPr>
            <w:widowControl w:val="0"/>
            <w:spacing w:after="0" w:line="300" w:lineRule="auto"/>
            <w:jc w:val="center"/>
            <w:rPr>
              <w:rFonts w:ascii="Times New Roman" w:eastAsia="Times New Roman" w:hAnsi="Times New Roman" w:cs="Times New Roman"/>
              <w:szCs w:val="20"/>
              <w:lang w:eastAsia="ru-RU"/>
            </w:rPr>
          </w:pPr>
        </w:p>
        <w:p w:rsidR="001043FA" w:rsidRPr="001043FA" w:rsidRDefault="001043FA" w:rsidP="001043FA">
          <w:pPr>
            <w:widowControl w:val="0"/>
            <w:spacing w:after="0" w:line="300" w:lineRule="auto"/>
            <w:jc w:val="center"/>
            <w:rPr>
              <w:rFonts w:ascii="Times New Roman" w:eastAsia="Times New Roman" w:hAnsi="Times New Roman" w:cs="Times New Roman"/>
              <w:szCs w:val="20"/>
              <w:lang w:eastAsia="ru-RU"/>
            </w:rPr>
          </w:pPr>
        </w:p>
        <w:p w:rsidR="001043FA" w:rsidRPr="001043FA" w:rsidRDefault="001043FA" w:rsidP="001043FA">
          <w:pPr>
            <w:keepNext/>
            <w:widowControl w:val="0"/>
            <w:spacing w:before="240" w:after="360" w:line="300" w:lineRule="auto"/>
            <w:jc w:val="center"/>
            <w:outlineLvl w:val="3"/>
            <w:rPr>
              <w:rFonts w:ascii="Times New Roman" w:eastAsia="Times New Roman" w:hAnsi="Times New Roman" w:cs="Times New Roman"/>
              <w:b/>
              <w:bCs/>
              <w:caps/>
              <w:sz w:val="36"/>
              <w:szCs w:val="36"/>
              <w:lang w:eastAsia="ru-RU"/>
            </w:rPr>
          </w:pPr>
          <w:r w:rsidRPr="001043FA">
            <w:rPr>
              <w:rFonts w:ascii="Times New Roman" w:eastAsia="Times New Roman" w:hAnsi="Times New Roman" w:cs="Times New Roman"/>
              <w:b/>
              <w:bCs/>
              <w:caps/>
              <w:sz w:val="36"/>
              <w:szCs w:val="36"/>
              <w:lang w:eastAsia="ru-RU"/>
            </w:rPr>
            <w:t>курсовая работа</w:t>
          </w:r>
        </w:p>
        <w:p w:rsidR="001043FA" w:rsidRPr="001043FA" w:rsidRDefault="001043FA" w:rsidP="001043FA">
          <w:pPr>
            <w:widowControl w:val="0"/>
            <w:spacing w:after="0" w:line="30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1043F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по дисциплине </w:t>
          </w:r>
        </w:p>
        <w:p w:rsidR="001043FA" w:rsidRPr="001043FA" w:rsidRDefault="001043FA" w:rsidP="001043FA">
          <w:pPr>
            <w:widowControl w:val="0"/>
            <w:spacing w:after="0" w:line="30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  <w:r w:rsidRPr="001043FA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>«Право социального обеспечения»</w:t>
          </w:r>
        </w:p>
        <w:p w:rsidR="001043FA" w:rsidRPr="001043FA" w:rsidRDefault="001043FA" w:rsidP="001043FA">
          <w:pPr>
            <w:widowControl w:val="0"/>
            <w:spacing w:after="0" w:line="30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1043FA" w:rsidRPr="001043FA" w:rsidRDefault="001043FA" w:rsidP="001043FA">
          <w:pPr>
            <w:widowControl w:val="0"/>
            <w:spacing w:after="0" w:line="30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1043F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на тему</w:t>
          </w:r>
        </w:p>
        <w:p w:rsidR="001043FA" w:rsidRPr="001043FA" w:rsidRDefault="001043FA" w:rsidP="001043FA">
          <w:pPr>
            <w:widowControl w:val="0"/>
            <w:spacing w:after="0" w:line="30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  <w:r w:rsidRPr="001043FA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>«</w:t>
          </w:r>
          <w:r w:rsidRPr="001043FA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>Анализ конкурентов на рынке и определение собственной конкурентоспособности</w:t>
          </w:r>
          <w:r w:rsidRPr="001043FA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>»</w:t>
          </w:r>
        </w:p>
        <w:p w:rsidR="001043FA" w:rsidRPr="001043FA" w:rsidRDefault="001043FA" w:rsidP="001043FA">
          <w:pPr>
            <w:widowControl w:val="0"/>
            <w:spacing w:after="0" w:line="300" w:lineRule="auto"/>
            <w:ind w:firstLine="700"/>
            <w:jc w:val="both"/>
            <w:rPr>
              <w:rFonts w:ascii="Times New Roman" w:eastAsia="Times New Roman" w:hAnsi="Times New Roman" w:cs="Times New Roman"/>
              <w:szCs w:val="20"/>
              <w:lang w:eastAsia="ru-RU"/>
            </w:rPr>
          </w:pPr>
        </w:p>
        <w:p w:rsidR="001043FA" w:rsidRPr="001043FA" w:rsidRDefault="001043FA" w:rsidP="001043FA">
          <w:pPr>
            <w:widowControl w:val="0"/>
            <w:spacing w:after="0" w:line="300" w:lineRule="auto"/>
            <w:jc w:val="both"/>
            <w:rPr>
              <w:rFonts w:ascii="Times New Roman" w:eastAsia="Times New Roman" w:hAnsi="Times New Roman" w:cs="Times New Roman"/>
              <w:szCs w:val="20"/>
              <w:lang w:eastAsia="ru-RU"/>
            </w:rPr>
          </w:pPr>
        </w:p>
        <w:p w:rsidR="001043FA" w:rsidRPr="001043FA" w:rsidRDefault="001043FA" w:rsidP="001043FA">
          <w:pPr>
            <w:widowControl w:val="0"/>
            <w:spacing w:after="0" w:line="300" w:lineRule="auto"/>
            <w:jc w:val="center"/>
            <w:rPr>
              <w:rFonts w:ascii="Times New Roman" w:eastAsia="Times New Roman" w:hAnsi="Times New Roman" w:cs="Times New Roman"/>
              <w:szCs w:val="20"/>
              <w:lang w:eastAsia="ru-RU"/>
            </w:rPr>
          </w:pPr>
        </w:p>
        <w:p w:rsidR="001043FA" w:rsidRPr="001043FA" w:rsidRDefault="001043FA" w:rsidP="001043FA">
          <w:pPr>
            <w:widowControl w:val="0"/>
            <w:spacing w:after="0" w:line="300" w:lineRule="auto"/>
            <w:jc w:val="center"/>
            <w:rPr>
              <w:rFonts w:ascii="Times New Roman" w:eastAsia="Times New Roman" w:hAnsi="Times New Roman" w:cs="Times New Roman"/>
              <w:szCs w:val="20"/>
              <w:lang w:eastAsia="ru-RU"/>
            </w:rPr>
          </w:pPr>
        </w:p>
        <w:p w:rsidR="001043FA" w:rsidRPr="001043FA" w:rsidRDefault="001043FA" w:rsidP="001043FA">
          <w:pPr>
            <w:widowControl w:val="0"/>
            <w:spacing w:after="0" w:line="300" w:lineRule="auto"/>
            <w:jc w:val="center"/>
            <w:rPr>
              <w:rFonts w:ascii="Times New Roman" w:eastAsia="Times New Roman" w:hAnsi="Times New Roman" w:cs="Times New Roman"/>
              <w:szCs w:val="20"/>
              <w:lang w:eastAsia="ru-RU"/>
            </w:rPr>
          </w:pPr>
        </w:p>
        <w:p w:rsidR="001043FA" w:rsidRPr="001043FA" w:rsidRDefault="001043FA" w:rsidP="001043FA">
          <w:pPr>
            <w:widowControl w:val="0"/>
            <w:spacing w:after="0" w:line="300" w:lineRule="auto"/>
            <w:jc w:val="center"/>
            <w:rPr>
              <w:rFonts w:ascii="Times New Roman" w:eastAsia="Times New Roman" w:hAnsi="Times New Roman" w:cs="Times New Roman"/>
              <w:szCs w:val="20"/>
              <w:lang w:eastAsia="ru-RU"/>
            </w:rPr>
          </w:pPr>
        </w:p>
        <w:tbl>
          <w:tblPr>
            <w:tblW w:w="0" w:type="auto"/>
            <w:jc w:val="right"/>
            <w:tblLook w:val="0000" w:firstRow="0" w:lastRow="0" w:firstColumn="0" w:lastColumn="0" w:noHBand="0" w:noVBand="0"/>
          </w:tblPr>
          <w:tblGrid>
            <w:gridCol w:w="5352"/>
          </w:tblGrid>
          <w:tr w:rsidR="001043FA" w:rsidRPr="001043FA" w:rsidTr="00B64D39">
            <w:tblPrEx>
              <w:tblCellMar>
                <w:top w:w="0" w:type="dxa"/>
                <w:bottom w:w="0" w:type="dxa"/>
              </w:tblCellMar>
            </w:tblPrEx>
            <w:trPr>
              <w:trHeight w:val="315"/>
              <w:jc w:val="right"/>
            </w:trPr>
            <w:tc>
              <w:tcPr>
                <w:tcW w:w="5352" w:type="dxa"/>
              </w:tcPr>
              <w:p w:rsidR="001043FA" w:rsidRPr="001043FA" w:rsidRDefault="001043FA" w:rsidP="001043FA">
                <w:pPr>
                  <w:widowControl w:val="0"/>
                  <w:spacing w:after="0" w:line="240" w:lineRule="auto"/>
                  <w:ind w:hanging="108"/>
                  <w:jc w:val="right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  <w:lang w:eastAsia="ru-RU"/>
                  </w:rPr>
                </w:pPr>
                <w:r w:rsidRPr="001043FA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  <w:lang w:eastAsia="ru-RU"/>
                  </w:rPr>
                  <w:t>Работу выполнил (а) студент (ка)</w:t>
                </w:r>
              </w:p>
            </w:tc>
          </w:tr>
          <w:tr w:rsidR="001043FA" w:rsidRPr="001043FA" w:rsidTr="00B64D39">
            <w:tblPrEx>
              <w:tblCellMar>
                <w:top w:w="0" w:type="dxa"/>
                <w:bottom w:w="0" w:type="dxa"/>
              </w:tblCellMar>
            </w:tblPrEx>
            <w:trPr>
              <w:trHeight w:val="315"/>
              <w:jc w:val="right"/>
            </w:trPr>
            <w:tc>
              <w:tcPr>
                <w:tcW w:w="5352" w:type="dxa"/>
              </w:tcPr>
              <w:p w:rsidR="001043FA" w:rsidRPr="001043FA" w:rsidRDefault="001043FA" w:rsidP="001043FA">
                <w:pPr>
                  <w:widowControl w:val="0"/>
                  <w:spacing w:after="0" w:line="240" w:lineRule="auto"/>
                  <w:ind w:hanging="75"/>
                  <w:jc w:val="right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  <w:lang w:eastAsia="ru-RU"/>
                  </w:rPr>
                </w:pPr>
                <w:r w:rsidRPr="001043FA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  <w:lang w:eastAsia="ru-RU"/>
                  </w:rPr>
                  <w:t>группы</w:t>
                </w:r>
              </w:p>
              <w:p w:rsidR="001043FA" w:rsidRPr="001043FA" w:rsidRDefault="001043FA" w:rsidP="001043FA">
                <w:pPr>
                  <w:widowControl w:val="0"/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  <w:u w:val="single"/>
                    <w:lang w:eastAsia="ru-RU"/>
                  </w:rPr>
                </w:pPr>
                <w:r w:rsidRPr="001043FA">
                  <w:rPr>
                    <w:rFonts w:ascii="Times New Roman" w:eastAsia="Times New Roman" w:hAnsi="Times New Roman" w:cs="Times New Roman"/>
                    <w:sz w:val="28"/>
                    <w:szCs w:val="28"/>
                    <w:u w:val="single"/>
                    <w:lang w:eastAsia="ru-RU"/>
                  </w:rPr>
                  <w:t>ОКП-1402ЕВП</w:t>
                </w:r>
              </w:p>
            </w:tc>
          </w:tr>
          <w:tr w:rsidR="001043FA" w:rsidRPr="001043FA" w:rsidTr="00B64D39">
            <w:tblPrEx>
              <w:tblCellMar>
                <w:top w:w="0" w:type="dxa"/>
                <w:bottom w:w="0" w:type="dxa"/>
              </w:tblCellMar>
            </w:tblPrEx>
            <w:trPr>
              <w:trHeight w:val="315"/>
              <w:jc w:val="right"/>
            </w:trPr>
            <w:tc>
              <w:tcPr>
                <w:tcW w:w="5352" w:type="dxa"/>
              </w:tcPr>
              <w:p w:rsidR="001043FA" w:rsidRPr="001043FA" w:rsidRDefault="001043FA" w:rsidP="001043FA">
                <w:pPr>
                  <w:widowControl w:val="0"/>
                  <w:spacing w:after="0" w:line="240" w:lineRule="auto"/>
                  <w:ind w:hanging="75"/>
                  <w:jc w:val="right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  <w:lang w:eastAsia="ru-RU"/>
                  </w:rPr>
                </w:pPr>
                <w:r w:rsidRPr="001043FA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  <w:lang w:eastAsia="ru-RU"/>
                  </w:rPr>
                  <w:t>Специальность:</w:t>
                </w:r>
              </w:p>
              <w:p w:rsidR="001043FA" w:rsidRPr="001043FA" w:rsidRDefault="001043FA" w:rsidP="001043FA">
                <w:pPr>
                  <w:widowControl w:val="0"/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</w:pPr>
                <w:r w:rsidRPr="001043FA"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t>Право и организация социального обеспечения</w:t>
                </w:r>
              </w:p>
            </w:tc>
          </w:tr>
          <w:tr w:rsidR="001043FA" w:rsidRPr="001043FA" w:rsidTr="00B64D39">
            <w:tblPrEx>
              <w:tblCellMar>
                <w:top w:w="0" w:type="dxa"/>
                <w:bottom w:w="0" w:type="dxa"/>
              </w:tblCellMar>
            </w:tblPrEx>
            <w:trPr>
              <w:trHeight w:val="315"/>
              <w:jc w:val="right"/>
            </w:trPr>
            <w:tc>
              <w:tcPr>
                <w:tcW w:w="5352" w:type="dxa"/>
              </w:tcPr>
              <w:p w:rsidR="001043FA" w:rsidRPr="001043FA" w:rsidRDefault="001043FA" w:rsidP="001043FA">
                <w:pPr>
                  <w:widowControl w:val="0"/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</w:pPr>
                <w:r w:rsidRPr="001043FA"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t>Иванов Иван Иванович</w:t>
                </w:r>
              </w:p>
            </w:tc>
          </w:tr>
          <w:tr w:rsidR="001043FA" w:rsidRPr="001043FA" w:rsidTr="00B64D39">
            <w:tblPrEx>
              <w:tblCellMar>
                <w:top w:w="0" w:type="dxa"/>
                <w:bottom w:w="0" w:type="dxa"/>
              </w:tblCellMar>
            </w:tblPrEx>
            <w:trPr>
              <w:trHeight w:val="315"/>
              <w:jc w:val="right"/>
            </w:trPr>
            <w:tc>
              <w:tcPr>
                <w:tcW w:w="5352" w:type="dxa"/>
              </w:tcPr>
              <w:p w:rsidR="001043FA" w:rsidRPr="001043FA" w:rsidRDefault="001043FA" w:rsidP="001043FA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i/>
                    <w:sz w:val="28"/>
                    <w:szCs w:val="28"/>
                    <w:lang w:eastAsia="ru-RU"/>
                  </w:rPr>
                </w:pPr>
              </w:p>
            </w:tc>
          </w:tr>
          <w:tr w:rsidR="001043FA" w:rsidRPr="001043FA" w:rsidTr="00B64D39">
            <w:tblPrEx>
              <w:tblCellMar>
                <w:top w:w="0" w:type="dxa"/>
                <w:bottom w:w="0" w:type="dxa"/>
              </w:tblCellMar>
            </w:tblPrEx>
            <w:trPr>
              <w:trHeight w:val="315"/>
              <w:jc w:val="right"/>
            </w:trPr>
            <w:tc>
              <w:tcPr>
                <w:tcW w:w="5352" w:type="dxa"/>
              </w:tcPr>
              <w:p w:rsidR="001043FA" w:rsidRPr="001043FA" w:rsidRDefault="001043FA" w:rsidP="001043FA">
                <w:pPr>
                  <w:widowControl w:val="0"/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  <w:lang w:eastAsia="ru-RU"/>
                  </w:rPr>
                </w:pPr>
                <w:r w:rsidRPr="001043FA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  <w:lang w:eastAsia="ru-RU"/>
                  </w:rPr>
                  <w:t>Научный руководитель:</w:t>
                </w:r>
              </w:p>
            </w:tc>
          </w:tr>
          <w:tr w:rsidR="001043FA" w:rsidRPr="001043FA" w:rsidTr="00B64D39">
            <w:tblPrEx>
              <w:tblCellMar>
                <w:top w:w="0" w:type="dxa"/>
                <w:bottom w:w="0" w:type="dxa"/>
              </w:tblCellMar>
            </w:tblPrEx>
            <w:trPr>
              <w:trHeight w:val="315"/>
              <w:jc w:val="right"/>
            </w:trPr>
            <w:tc>
              <w:tcPr>
                <w:tcW w:w="5352" w:type="dxa"/>
              </w:tcPr>
              <w:p w:rsidR="001043FA" w:rsidRPr="001043FA" w:rsidRDefault="001043FA" w:rsidP="001043FA">
                <w:pPr>
                  <w:widowControl w:val="0"/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</w:pPr>
                <w:r w:rsidRPr="001043FA"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t>Журавлева Елена Михайловна</w:t>
                </w:r>
              </w:p>
            </w:tc>
          </w:tr>
        </w:tbl>
        <w:p w:rsidR="001043FA" w:rsidRPr="001043FA" w:rsidRDefault="001043FA" w:rsidP="001043FA">
          <w:pPr>
            <w:widowControl w:val="0"/>
            <w:spacing w:after="0" w:line="30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</w:p>
        <w:p w:rsidR="001043FA" w:rsidRPr="001043FA" w:rsidRDefault="001043FA" w:rsidP="001043FA">
          <w:pPr>
            <w:widowControl w:val="0"/>
            <w:spacing w:after="0" w:line="30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</w:p>
        <w:p w:rsidR="001043FA" w:rsidRPr="001043FA" w:rsidRDefault="001043FA" w:rsidP="00C25DC8">
          <w:pPr>
            <w:widowControl w:val="0"/>
            <w:spacing w:after="0" w:line="300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</w:p>
        <w:p w:rsidR="001043FA" w:rsidRPr="001043FA" w:rsidRDefault="001043FA" w:rsidP="001043FA">
          <w:pPr>
            <w:widowControl w:val="0"/>
            <w:spacing w:after="0" w:line="30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  <w:r w:rsidRPr="001043FA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 xml:space="preserve">МОСКВА </w:t>
          </w:r>
        </w:p>
        <w:p w:rsidR="001043FA" w:rsidRPr="001043FA" w:rsidRDefault="001043FA" w:rsidP="001043FA">
          <w:pPr>
            <w:widowControl w:val="0"/>
            <w:spacing w:after="0" w:line="30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  <w:r w:rsidRPr="001043FA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>20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>23</w:t>
          </w:r>
          <w:r>
            <w:br w:type="page"/>
          </w:r>
        </w:p>
      </w:sdtContent>
    </w:sdt>
    <w:p w:rsidR="00BC2009" w:rsidRPr="001043FA" w:rsidRDefault="00BC2009" w:rsidP="001043FA">
      <w:pPr>
        <w:pStyle w:val="a5"/>
        <w:spacing w:before="0" w:line="360" w:lineRule="auto"/>
        <w:rPr>
          <w:rFonts w:asciiTheme="minorHAnsi" w:eastAsiaTheme="minorHAnsi" w:hAnsiTheme="minorHAnsi" w:cstheme="minorBidi"/>
          <w:color w:val="auto"/>
          <w:sz w:val="4"/>
          <w:szCs w:val="22"/>
          <w:lang w:eastAsia="en-US"/>
        </w:rPr>
      </w:pPr>
    </w:p>
    <w:sdt>
      <w:sdtPr>
        <w:id w:val="31068310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1043FA" w:rsidRPr="00C25DC8" w:rsidRDefault="001043FA" w:rsidP="001043FA">
          <w:pPr>
            <w:pStyle w:val="a5"/>
            <w:spacing w:before="0" w:line="36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C25DC8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СОДЕРЖАНИЕ</w:t>
          </w:r>
        </w:p>
        <w:p w:rsidR="001043FA" w:rsidRPr="001043FA" w:rsidRDefault="001043FA" w:rsidP="001043FA">
          <w:pPr>
            <w:spacing w:after="0" w:line="360" w:lineRule="auto"/>
            <w:rPr>
              <w:rFonts w:ascii="Times New Roman" w:hAnsi="Times New Roman" w:cs="Times New Roman"/>
              <w:color w:val="000000" w:themeColor="text1"/>
              <w:sz w:val="28"/>
              <w:szCs w:val="28"/>
              <w:lang w:eastAsia="ru-RU"/>
            </w:rPr>
          </w:pPr>
        </w:p>
        <w:p w:rsidR="001043FA" w:rsidRPr="001043FA" w:rsidRDefault="001043FA" w:rsidP="001043FA">
          <w:pPr>
            <w:pStyle w:val="11"/>
            <w:tabs>
              <w:tab w:val="righ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r w:rsidRPr="001043FA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1043FA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1043FA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133261367" w:history="1">
            <w:r w:rsidRPr="001043FA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ВВЕДЕНИЕ</w: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_Toc133261367 \h </w:instrTex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1043FA" w:rsidRPr="001043FA" w:rsidRDefault="001043FA" w:rsidP="001043FA">
          <w:pPr>
            <w:pStyle w:val="11"/>
            <w:tabs>
              <w:tab w:val="righ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33261368" w:history="1">
            <w:r w:rsidRPr="001043FA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 Теоретико-методологические аспекты конкурентоспособности предприятия</w: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_Toc133261368 \h </w:instrTex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1043FA" w:rsidRPr="001043FA" w:rsidRDefault="001043FA" w:rsidP="001043FA">
          <w:pPr>
            <w:pStyle w:val="23"/>
            <w:tabs>
              <w:tab w:val="righ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33261369" w:history="1">
            <w:r w:rsidRPr="001043FA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1.1. Сущность и показатели конкурентоспособности предприятия</w: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_Toc133261369 \h </w:instrTex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1043FA" w:rsidRPr="001043FA" w:rsidRDefault="001043FA" w:rsidP="001043FA">
          <w:pPr>
            <w:pStyle w:val="23"/>
            <w:tabs>
              <w:tab w:val="righ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33261370" w:history="1">
            <w:r w:rsidRPr="001043FA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1.2. Механизм управления конкурентоспособностью предприятия</w: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_Toc133261370 \h </w:instrTex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13</w: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1043FA" w:rsidRPr="001043FA" w:rsidRDefault="001043FA" w:rsidP="001043FA">
          <w:pPr>
            <w:pStyle w:val="23"/>
            <w:tabs>
              <w:tab w:val="righ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33261371" w:history="1">
            <w:r w:rsidRPr="001043FA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1.3. Информационно-методическое обеспечение обоснования управления конкурентоспособностью коммерческого предприятия</w: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_Toc133261371 \h </w:instrTex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19</w: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1043FA" w:rsidRPr="001043FA" w:rsidRDefault="001043FA" w:rsidP="001043FA">
          <w:pPr>
            <w:pStyle w:val="11"/>
            <w:tabs>
              <w:tab w:val="righ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33261372" w:history="1">
            <w:r w:rsidRPr="001043FA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 Анализ конкурентов и собственной конкурентоспособности ООО «Гамма»</w: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_Toc133261372 \h </w:instrTex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28</w: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1043FA" w:rsidRPr="001043FA" w:rsidRDefault="001043FA" w:rsidP="001043FA">
          <w:pPr>
            <w:pStyle w:val="23"/>
            <w:tabs>
              <w:tab w:val="righ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33261373" w:history="1">
            <w:r w:rsidRPr="001043FA">
              <w:rPr>
                <w:rStyle w:val="a3"/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2.1. Краткая характеристика ООО «Гамма»</w: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_Toc133261373 \h </w:instrTex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28</w: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1043FA" w:rsidRPr="001043FA" w:rsidRDefault="001043FA" w:rsidP="001043FA">
          <w:pPr>
            <w:pStyle w:val="23"/>
            <w:tabs>
              <w:tab w:val="righ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33261374" w:history="1">
            <w:r w:rsidRPr="001043FA">
              <w:rPr>
                <w:rStyle w:val="a3"/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2.2. Анализ финансово-экономической деятельности ООО «Гамма»</w: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_Toc133261374 \h </w:instrTex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29</w: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1043FA" w:rsidRPr="001043FA" w:rsidRDefault="001043FA" w:rsidP="001043FA">
          <w:pPr>
            <w:pStyle w:val="23"/>
            <w:tabs>
              <w:tab w:val="righ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33261375" w:history="1">
            <w:r w:rsidRPr="001043FA">
              <w:rPr>
                <w:rStyle w:val="a3"/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2.3. Оценка конкурентов на рынке и конкурентоспособности ООО «Гамма»</w: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_Toc133261375 \h </w:instrTex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40</w: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1043FA" w:rsidRPr="001043FA" w:rsidRDefault="001043FA" w:rsidP="001043FA">
          <w:pPr>
            <w:pStyle w:val="11"/>
            <w:tabs>
              <w:tab w:val="righ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33261376" w:history="1">
            <w:r w:rsidRPr="001043FA">
              <w:rPr>
                <w:rStyle w:val="a3"/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t>3. Направления повышения конкурентоспособности ООО «Гамма»</w: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_Toc133261376 \h </w:instrTex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44</w: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1043FA" w:rsidRPr="001043FA" w:rsidRDefault="001043FA" w:rsidP="001043FA">
          <w:pPr>
            <w:pStyle w:val="11"/>
            <w:tabs>
              <w:tab w:val="righ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33261377" w:history="1">
            <w:r w:rsidRPr="001043FA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ЗАКЛЮЧЕНИЕ</w: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_Toc133261377 \h </w:instrTex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49</w: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1043FA" w:rsidRPr="001043FA" w:rsidRDefault="001043FA" w:rsidP="001043FA">
          <w:pPr>
            <w:pStyle w:val="11"/>
            <w:tabs>
              <w:tab w:val="righ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33261378" w:history="1">
            <w:r w:rsidRPr="001043FA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СПИСОК ИСПОЛЬЗОВАННЫХ ИСТОЧНИКОВ</w: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_Toc133261378 \h </w:instrTex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51</w: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1043FA" w:rsidRPr="001043FA" w:rsidRDefault="001043FA" w:rsidP="001043FA">
          <w:pPr>
            <w:pStyle w:val="11"/>
            <w:tabs>
              <w:tab w:val="righ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33261379" w:history="1">
            <w:r w:rsidRPr="001043FA">
              <w:rPr>
                <w:rStyle w:val="a3"/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ПРИЛОЖЕНИЯ</w: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_Toc133261379 \h </w:instrTex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54</w:t>
            </w:r>
            <w:r w:rsidRPr="001043F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1043FA" w:rsidRDefault="001043FA" w:rsidP="001043FA">
          <w:pPr>
            <w:spacing w:after="0" w:line="360" w:lineRule="auto"/>
          </w:pPr>
          <w:r w:rsidRPr="001043FA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1043FA" w:rsidRPr="001043FA" w:rsidRDefault="001043FA" w:rsidP="001043FA">
      <w:pPr>
        <w:spacing w:after="0" w:line="360" w:lineRule="auto"/>
      </w:pPr>
    </w:p>
    <w:p w:rsidR="00DD3150" w:rsidRDefault="00DD315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DD3150" w:rsidRPr="00DD3150" w:rsidRDefault="00DB3F42" w:rsidP="00DD3150">
      <w:pPr>
        <w:pStyle w:val="1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0" w:name="_Toc95949123"/>
      <w:bookmarkStart w:id="1" w:name="_Toc133261181"/>
      <w:bookmarkStart w:id="2" w:name="_Toc133261367"/>
      <w:r w:rsidRPr="00DD3150">
        <w:rPr>
          <w:rFonts w:ascii="Times New Roman" w:hAnsi="Times New Roman" w:cs="Times New Roman"/>
          <w:b/>
          <w:color w:val="auto"/>
          <w:sz w:val="28"/>
        </w:rPr>
        <w:lastRenderedPageBreak/>
        <w:t>ВВЕДЕНИЕ</w:t>
      </w:r>
      <w:bookmarkEnd w:id="0"/>
      <w:bookmarkEnd w:id="1"/>
      <w:bookmarkEnd w:id="2"/>
    </w:p>
    <w:p w:rsidR="00DD3150" w:rsidRDefault="00DD3150" w:rsidP="00DD3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D3150" w:rsidRPr="00DD3150" w:rsidRDefault="00DD3150" w:rsidP="00DD3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D3150">
        <w:rPr>
          <w:rFonts w:ascii="Times New Roman" w:hAnsi="Times New Roman" w:cs="Times New Roman"/>
          <w:sz w:val="28"/>
        </w:rPr>
        <w:t>На сегодняшний день анализ конкурентоспособности для предприятия является неотъемлемой частью развития и поддержания предприятия на динамично развивающемся рынке. Многие предприятия в России пренебрегают данным анализом и не знают о своих конкурентных преимуществах, которые помогли бы им максимизировать прибыль и минимизировать затраты.</w:t>
      </w:r>
    </w:p>
    <w:p w:rsidR="00DD3150" w:rsidRPr="00DD3150" w:rsidRDefault="00DD3150" w:rsidP="00DD3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D3150">
        <w:rPr>
          <w:rFonts w:ascii="Times New Roman" w:hAnsi="Times New Roman" w:cs="Times New Roman"/>
          <w:sz w:val="28"/>
        </w:rPr>
        <w:t>Сложившаяся в настоящее время рыночная ситуации требует от субъектов экономических отношений проведения регулярного и четкого анализа процессов, протекающих на рынке. Глубокий анализ требуется для обеспечения эффективного использования наличных ресурсов и качественного удовлетворения потребительских требований.</w:t>
      </w:r>
    </w:p>
    <w:p w:rsidR="00DD3150" w:rsidRPr="00DD3150" w:rsidRDefault="00DD3150" w:rsidP="00DD3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D3150">
        <w:rPr>
          <w:rFonts w:ascii="Times New Roman" w:hAnsi="Times New Roman" w:cs="Times New Roman"/>
          <w:sz w:val="28"/>
        </w:rPr>
        <w:t>В рыночной экономике предприятие ставит перед собой ряд задач, которые необходимо решить для того, чтобы разработать качественную конкурентоспособную стратегию, которая поможет предприятию выйти на новый уровень с качественной и конкурентоспособной продукцией или услугой.</w:t>
      </w:r>
    </w:p>
    <w:p w:rsidR="00DD3150" w:rsidRPr="00DD3150" w:rsidRDefault="00DD3150" w:rsidP="00DD3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D3150">
        <w:rPr>
          <w:rFonts w:ascii="Times New Roman" w:hAnsi="Times New Roman" w:cs="Times New Roman"/>
          <w:sz w:val="28"/>
        </w:rPr>
        <w:t>Успех предприятия на конкурентном рынке зависит от того, удалось ли разгадать маркетинговую политику конкурента, предвидеть его действия на рынке. Эффективный маркетинг немыслим без оценки предприятий-конкурентов, формы и интенсивности конкуренции.</w:t>
      </w:r>
    </w:p>
    <w:p w:rsidR="00DD3150" w:rsidRPr="00DD3150" w:rsidRDefault="00DD3150" w:rsidP="00DD3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D3150">
        <w:rPr>
          <w:rFonts w:ascii="Times New Roman" w:hAnsi="Times New Roman" w:cs="Times New Roman"/>
          <w:sz w:val="28"/>
        </w:rPr>
        <w:t>Таким образом, грамотное управление конкурентоспособностью предприятия дает возможность повысить конкурентоспособность продукции и услуг, увеличить прибыль, а, следовательно, и рентабельность всей финансово-хозяйственной деятельности хозяйствующего субъекта.</w:t>
      </w:r>
    </w:p>
    <w:p w:rsidR="00DD3150" w:rsidRPr="00DD3150" w:rsidRDefault="00DD3150" w:rsidP="00DD3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D3150">
        <w:rPr>
          <w:rFonts w:ascii="Times New Roman" w:hAnsi="Times New Roman" w:cs="Times New Roman"/>
          <w:sz w:val="28"/>
        </w:rPr>
        <w:t xml:space="preserve">Предмет исследования в данной работе – </w:t>
      </w:r>
      <w:r w:rsidR="00312051">
        <w:rPr>
          <w:rFonts w:ascii="Times New Roman" w:hAnsi="Times New Roman" w:cs="Times New Roman"/>
          <w:sz w:val="28"/>
        </w:rPr>
        <w:t>а</w:t>
      </w:r>
      <w:r w:rsidR="00312051" w:rsidRPr="00312051">
        <w:rPr>
          <w:rFonts w:ascii="Times New Roman" w:hAnsi="Times New Roman" w:cs="Times New Roman"/>
          <w:sz w:val="28"/>
        </w:rPr>
        <w:t>нализ конкурентов на рынке и определение собственной конкурентоспособности</w:t>
      </w:r>
      <w:r w:rsidR="00EE0374" w:rsidRPr="00EE0374">
        <w:rPr>
          <w:rFonts w:ascii="Times New Roman" w:hAnsi="Times New Roman" w:cs="Times New Roman"/>
          <w:sz w:val="28"/>
        </w:rPr>
        <w:t xml:space="preserve"> предприятия</w:t>
      </w:r>
      <w:r w:rsidRPr="00DD3150">
        <w:rPr>
          <w:rFonts w:ascii="Times New Roman" w:hAnsi="Times New Roman" w:cs="Times New Roman"/>
          <w:sz w:val="28"/>
        </w:rPr>
        <w:t>.</w:t>
      </w:r>
    </w:p>
    <w:p w:rsidR="00DD3150" w:rsidRPr="00DD3150" w:rsidRDefault="00DD3150" w:rsidP="00DD3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D3150">
        <w:rPr>
          <w:rFonts w:ascii="Times New Roman" w:hAnsi="Times New Roman" w:cs="Times New Roman"/>
          <w:sz w:val="28"/>
        </w:rPr>
        <w:t xml:space="preserve">Объектом исследования в </w:t>
      </w:r>
      <w:r w:rsidR="00EE0374">
        <w:rPr>
          <w:rFonts w:ascii="Times New Roman" w:hAnsi="Times New Roman" w:cs="Times New Roman"/>
          <w:sz w:val="28"/>
        </w:rPr>
        <w:t>курсовой</w:t>
      </w:r>
      <w:r w:rsidRPr="00DD3150">
        <w:rPr>
          <w:rFonts w:ascii="Times New Roman" w:hAnsi="Times New Roman" w:cs="Times New Roman"/>
          <w:sz w:val="28"/>
        </w:rPr>
        <w:t xml:space="preserve"> работе является </w:t>
      </w:r>
      <w:r w:rsidR="00582C22">
        <w:rPr>
          <w:rFonts w:ascii="Times New Roman" w:hAnsi="Times New Roman" w:cs="Times New Roman"/>
          <w:sz w:val="28"/>
        </w:rPr>
        <w:t>ООО «Гамма»</w:t>
      </w:r>
      <w:r w:rsidRPr="00DD3150">
        <w:rPr>
          <w:rFonts w:ascii="Times New Roman" w:hAnsi="Times New Roman" w:cs="Times New Roman"/>
          <w:sz w:val="28"/>
        </w:rPr>
        <w:t>.</w:t>
      </w:r>
    </w:p>
    <w:p w:rsidR="00DD3150" w:rsidRPr="00DD3150" w:rsidRDefault="00DD3150" w:rsidP="00DD3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D3150">
        <w:rPr>
          <w:rFonts w:ascii="Times New Roman" w:hAnsi="Times New Roman" w:cs="Times New Roman"/>
          <w:sz w:val="28"/>
        </w:rPr>
        <w:lastRenderedPageBreak/>
        <w:t xml:space="preserve">Цель работы – </w:t>
      </w:r>
      <w:r w:rsidR="00AB1221" w:rsidRPr="00AB1221">
        <w:rPr>
          <w:rFonts w:ascii="Times New Roman" w:hAnsi="Times New Roman" w:cs="Times New Roman"/>
          <w:sz w:val="28"/>
        </w:rPr>
        <w:t>разработка мероприятий по повышению конкурентоспособности торгового предприятия на примере ООО «Гамма»</w:t>
      </w:r>
      <w:r w:rsidRPr="00DD3150">
        <w:rPr>
          <w:rFonts w:ascii="Times New Roman" w:hAnsi="Times New Roman" w:cs="Times New Roman"/>
          <w:sz w:val="28"/>
        </w:rPr>
        <w:t>.</w:t>
      </w:r>
    </w:p>
    <w:p w:rsidR="00DD3150" w:rsidRPr="00DD3150" w:rsidRDefault="00DD3150" w:rsidP="00DD3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D3150">
        <w:rPr>
          <w:rFonts w:ascii="Times New Roman" w:hAnsi="Times New Roman" w:cs="Times New Roman"/>
          <w:sz w:val="28"/>
        </w:rPr>
        <w:t>Для достижения поставленной цели поставлены следующие задачи:</w:t>
      </w:r>
    </w:p>
    <w:p w:rsidR="00944618" w:rsidRPr="00944618" w:rsidRDefault="00944618" w:rsidP="00944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определить с</w:t>
      </w:r>
      <w:r w:rsidRPr="00944618">
        <w:rPr>
          <w:rFonts w:ascii="Times New Roman" w:hAnsi="Times New Roman" w:cs="Times New Roman"/>
          <w:sz w:val="28"/>
        </w:rPr>
        <w:t>ущность и показатели конкурентоспособности предприятия</w:t>
      </w:r>
      <w:r>
        <w:rPr>
          <w:rFonts w:ascii="Times New Roman" w:hAnsi="Times New Roman" w:cs="Times New Roman"/>
          <w:sz w:val="28"/>
        </w:rPr>
        <w:t>;</w:t>
      </w:r>
    </w:p>
    <w:p w:rsidR="00944618" w:rsidRPr="00944618" w:rsidRDefault="00944618" w:rsidP="00944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рассмотреть м</w:t>
      </w:r>
      <w:r w:rsidRPr="00944618">
        <w:rPr>
          <w:rFonts w:ascii="Times New Roman" w:hAnsi="Times New Roman" w:cs="Times New Roman"/>
          <w:sz w:val="28"/>
        </w:rPr>
        <w:t>еханизм управления конкурентоспособности предприятия</w:t>
      </w:r>
      <w:r w:rsidR="00B93999">
        <w:rPr>
          <w:rFonts w:ascii="Times New Roman" w:hAnsi="Times New Roman" w:cs="Times New Roman"/>
          <w:sz w:val="28"/>
        </w:rPr>
        <w:t>;</w:t>
      </w:r>
    </w:p>
    <w:p w:rsidR="00944618" w:rsidRPr="00944618" w:rsidRDefault="00944618" w:rsidP="00944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изучить и</w:t>
      </w:r>
      <w:r w:rsidRPr="00944618">
        <w:rPr>
          <w:rFonts w:ascii="Times New Roman" w:hAnsi="Times New Roman" w:cs="Times New Roman"/>
          <w:sz w:val="28"/>
        </w:rPr>
        <w:t>нформационно-методическое обеспечение обоснования управления конкурентоспособностью предприятия</w:t>
      </w:r>
      <w:r>
        <w:rPr>
          <w:rFonts w:ascii="Times New Roman" w:hAnsi="Times New Roman" w:cs="Times New Roman"/>
          <w:sz w:val="28"/>
        </w:rPr>
        <w:t>;</w:t>
      </w:r>
    </w:p>
    <w:p w:rsidR="00AE6B68" w:rsidRPr="00AE6B68" w:rsidRDefault="00AE6B68" w:rsidP="00AE6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Pr="00AE6B68">
        <w:rPr>
          <w:rFonts w:ascii="Times New Roman" w:hAnsi="Times New Roman" w:cs="Times New Roman"/>
          <w:sz w:val="28"/>
        </w:rPr>
        <w:t xml:space="preserve">выполнить анализ </w:t>
      </w:r>
      <w:r w:rsidR="00082E7F">
        <w:rPr>
          <w:rFonts w:ascii="Times New Roman" w:hAnsi="Times New Roman" w:cs="Times New Roman"/>
          <w:sz w:val="28"/>
        </w:rPr>
        <w:t xml:space="preserve">конкурентов и </w:t>
      </w:r>
      <w:r w:rsidRPr="00AE6B68">
        <w:rPr>
          <w:rFonts w:ascii="Times New Roman" w:hAnsi="Times New Roman" w:cs="Times New Roman"/>
          <w:sz w:val="28"/>
        </w:rPr>
        <w:t>конкурентоспособности торгового предприятия ООО «Гамма»;</w:t>
      </w:r>
    </w:p>
    <w:p w:rsidR="00312051" w:rsidRDefault="00582C22" w:rsidP="00AE6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о</w:t>
      </w:r>
      <w:r w:rsidR="00AE6B68" w:rsidRPr="00AE6B68">
        <w:rPr>
          <w:rFonts w:ascii="Times New Roman" w:hAnsi="Times New Roman" w:cs="Times New Roman"/>
          <w:sz w:val="28"/>
        </w:rPr>
        <w:t>пределить основные направления повышения конкурентоспособности ООО «Гамма».</w:t>
      </w:r>
    </w:p>
    <w:p w:rsidR="00DD3150" w:rsidRPr="00DD3150" w:rsidRDefault="00DD3150" w:rsidP="00DD3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D3150">
        <w:rPr>
          <w:rFonts w:ascii="Times New Roman" w:hAnsi="Times New Roman" w:cs="Times New Roman"/>
          <w:sz w:val="28"/>
        </w:rPr>
        <w:t xml:space="preserve">Основой для теоретико-методологических исследований послужили такие труды зарубежных и отечественных ученых: А. Смит, М. Портер, Ж.- Ж. </w:t>
      </w:r>
      <w:proofErr w:type="spellStart"/>
      <w:r w:rsidRPr="00DD3150">
        <w:rPr>
          <w:rFonts w:ascii="Times New Roman" w:hAnsi="Times New Roman" w:cs="Times New Roman"/>
          <w:sz w:val="28"/>
        </w:rPr>
        <w:t>Ламбен</w:t>
      </w:r>
      <w:proofErr w:type="spellEnd"/>
      <w:r w:rsidRPr="00DD3150">
        <w:rPr>
          <w:rFonts w:ascii="Times New Roman" w:hAnsi="Times New Roman" w:cs="Times New Roman"/>
          <w:sz w:val="28"/>
        </w:rPr>
        <w:t xml:space="preserve">, А. </w:t>
      </w:r>
      <w:proofErr w:type="spellStart"/>
      <w:r w:rsidRPr="00DD3150">
        <w:rPr>
          <w:rFonts w:ascii="Times New Roman" w:hAnsi="Times New Roman" w:cs="Times New Roman"/>
          <w:sz w:val="28"/>
        </w:rPr>
        <w:t>Шумпетер</w:t>
      </w:r>
      <w:proofErr w:type="spellEnd"/>
      <w:r w:rsidRPr="00DD3150">
        <w:rPr>
          <w:rFonts w:ascii="Times New Roman" w:hAnsi="Times New Roman" w:cs="Times New Roman"/>
          <w:sz w:val="28"/>
        </w:rPr>
        <w:t>, П.В. Забелина, Н.К. Мои</w:t>
      </w:r>
      <w:r w:rsidR="00944618">
        <w:rPr>
          <w:rFonts w:ascii="Times New Roman" w:hAnsi="Times New Roman" w:cs="Times New Roman"/>
          <w:sz w:val="28"/>
        </w:rPr>
        <w:t xml:space="preserve">сеевой, Р.А. </w:t>
      </w:r>
      <w:proofErr w:type="spellStart"/>
      <w:r w:rsidR="00944618">
        <w:rPr>
          <w:rFonts w:ascii="Times New Roman" w:hAnsi="Times New Roman" w:cs="Times New Roman"/>
          <w:sz w:val="28"/>
        </w:rPr>
        <w:t>Фатхутдинова</w:t>
      </w:r>
      <w:proofErr w:type="spellEnd"/>
      <w:r w:rsidR="00944618">
        <w:rPr>
          <w:rFonts w:ascii="Times New Roman" w:hAnsi="Times New Roman" w:cs="Times New Roman"/>
          <w:sz w:val="28"/>
        </w:rPr>
        <w:t>, И.А. </w:t>
      </w:r>
      <w:r w:rsidRPr="00DD3150">
        <w:rPr>
          <w:rFonts w:ascii="Times New Roman" w:hAnsi="Times New Roman" w:cs="Times New Roman"/>
          <w:sz w:val="28"/>
        </w:rPr>
        <w:t xml:space="preserve">Свиридовой, И.Н. </w:t>
      </w:r>
      <w:proofErr w:type="spellStart"/>
      <w:r w:rsidRPr="00DD3150">
        <w:rPr>
          <w:rFonts w:ascii="Times New Roman" w:hAnsi="Times New Roman" w:cs="Times New Roman"/>
          <w:sz w:val="28"/>
        </w:rPr>
        <w:t>Герчиковой</w:t>
      </w:r>
      <w:proofErr w:type="spellEnd"/>
      <w:r w:rsidRPr="00DD3150">
        <w:rPr>
          <w:rFonts w:ascii="Times New Roman" w:hAnsi="Times New Roman" w:cs="Times New Roman"/>
          <w:sz w:val="28"/>
        </w:rPr>
        <w:t>, М.Н. Мельниковой, С.Н. Яшина.</w:t>
      </w:r>
    </w:p>
    <w:p w:rsidR="00582C22" w:rsidRDefault="00582C22" w:rsidP="00DD3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82C22">
        <w:rPr>
          <w:rFonts w:ascii="Times New Roman" w:hAnsi="Times New Roman" w:cs="Times New Roman"/>
          <w:sz w:val="28"/>
        </w:rPr>
        <w:t>В процессе работы применялись следующие методы: анализ литературы по теме работы, обобщение и классификация данных; вертикальный и горизонтальный анализ, коэффициентные методы анализа, графические методы анализа, математическая обработка данных.</w:t>
      </w:r>
    </w:p>
    <w:p w:rsidR="00DD3150" w:rsidRDefault="00A53CF6" w:rsidP="00DD3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Данная</w:t>
      </w:r>
      <w:r w:rsidR="00DD3150" w:rsidRPr="00DD3150">
        <w:rPr>
          <w:rFonts w:ascii="Times New Roman" w:hAnsi="Times New Roman" w:cs="Times New Roman"/>
          <w:sz w:val="28"/>
        </w:rPr>
        <w:t xml:space="preserve"> работа состоит из введения, </w:t>
      </w:r>
      <w:r w:rsidR="00082E7F">
        <w:rPr>
          <w:rFonts w:ascii="Times New Roman" w:hAnsi="Times New Roman" w:cs="Times New Roman"/>
          <w:sz w:val="28"/>
        </w:rPr>
        <w:t>трех</w:t>
      </w:r>
      <w:r w:rsidR="00DD3150" w:rsidRPr="00DD3150">
        <w:rPr>
          <w:rFonts w:ascii="Times New Roman" w:hAnsi="Times New Roman" w:cs="Times New Roman"/>
          <w:sz w:val="28"/>
        </w:rPr>
        <w:t xml:space="preserve"> </w:t>
      </w:r>
      <w:r w:rsidR="00582C22">
        <w:rPr>
          <w:rFonts w:ascii="Times New Roman" w:hAnsi="Times New Roman" w:cs="Times New Roman"/>
          <w:sz w:val="28"/>
        </w:rPr>
        <w:t>глав</w:t>
      </w:r>
      <w:r w:rsidR="00B93999">
        <w:rPr>
          <w:rFonts w:ascii="Times New Roman" w:hAnsi="Times New Roman" w:cs="Times New Roman"/>
          <w:sz w:val="28"/>
        </w:rPr>
        <w:t xml:space="preserve">, </w:t>
      </w:r>
      <w:r w:rsidR="00944618">
        <w:rPr>
          <w:rFonts w:ascii="Times New Roman" w:hAnsi="Times New Roman" w:cs="Times New Roman"/>
          <w:sz w:val="28"/>
        </w:rPr>
        <w:t>заключения,</w:t>
      </w:r>
      <w:r w:rsidR="00DD3150" w:rsidRPr="00DD3150">
        <w:rPr>
          <w:rFonts w:ascii="Times New Roman" w:hAnsi="Times New Roman" w:cs="Times New Roman"/>
          <w:sz w:val="28"/>
        </w:rPr>
        <w:t xml:space="preserve"> списка использованных источников.</w:t>
      </w:r>
    </w:p>
    <w:p w:rsidR="00DD3150" w:rsidRDefault="00DD3150" w:rsidP="00DD3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D3150" w:rsidRPr="00DD3150" w:rsidRDefault="00DD3150" w:rsidP="00DD3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6BE0" w:rsidRDefault="00BD6BE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82C22" w:rsidRPr="00582C22" w:rsidRDefault="00582C22" w:rsidP="00582C22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_Toc95949125"/>
      <w:bookmarkStart w:id="4" w:name="_Toc133261182"/>
      <w:bookmarkStart w:id="5" w:name="_Toc133261368"/>
      <w:r w:rsidRPr="00582C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 Теоретико-методологические аспекты конкурентоспособности предприятия</w:t>
      </w:r>
      <w:bookmarkEnd w:id="4"/>
      <w:bookmarkEnd w:id="5"/>
    </w:p>
    <w:p w:rsidR="00582C22" w:rsidRPr="00582C22" w:rsidRDefault="00582C22" w:rsidP="00582C2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D3150" w:rsidRPr="00582C22" w:rsidRDefault="000244F7" w:rsidP="00582C22">
      <w:pPr>
        <w:pStyle w:val="2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_Toc133261183"/>
      <w:bookmarkStart w:id="7" w:name="_Toc133261369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AA6A5C" w:rsidRPr="00582C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="00DD3150" w:rsidRPr="00582C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Сущность и показатели конкурентоспособности предприятия</w:t>
      </w:r>
      <w:bookmarkEnd w:id="3"/>
      <w:bookmarkEnd w:id="6"/>
      <w:bookmarkEnd w:id="7"/>
    </w:p>
    <w:p w:rsidR="00BD6BE0" w:rsidRPr="00582C22" w:rsidRDefault="00BD6BE0" w:rsidP="00582C2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DC7458">
        <w:rPr>
          <w:rFonts w:ascii="Times New Roman" w:hAnsi="Times New Roman" w:cs="Times New Roman"/>
          <w:sz w:val="28"/>
          <w:lang w:bidi="ru-RU"/>
        </w:rPr>
        <w:t>Конкуренция является смыслообразующим понятием к термину конкурентоспособности. Конкуренция является одним из признаков рыночной экономики и инструментом борьбы с монополизацией отраслей национальной экономики. В экономической литературе термин «конкуренция» имеет разные трактовки.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DC7458">
        <w:rPr>
          <w:rFonts w:ascii="Times New Roman" w:hAnsi="Times New Roman" w:cs="Times New Roman"/>
          <w:sz w:val="28"/>
          <w:lang w:bidi="ru-RU"/>
        </w:rPr>
        <w:t>Смит А. рассуждал о конкурен</w:t>
      </w:r>
      <w:r w:rsidR="000244F7">
        <w:rPr>
          <w:rFonts w:ascii="Times New Roman" w:hAnsi="Times New Roman" w:cs="Times New Roman"/>
          <w:sz w:val="28"/>
          <w:lang w:bidi="ru-RU"/>
        </w:rPr>
        <w:t xml:space="preserve">ции как о поведенческой модели </w:t>
      </w:r>
      <w:r w:rsidR="000244F7">
        <w:rPr>
          <w:rStyle w:val="ae"/>
          <w:rFonts w:ascii="Times New Roman" w:hAnsi="Times New Roman" w:cs="Times New Roman"/>
          <w:sz w:val="28"/>
          <w:lang w:bidi="ru-RU"/>
        </w:rPr>
        <w:footnoteReference w:id="1"/>
      </w:r>
      <w:r w:rsidRPr="00DC7458">
        <w:rPr>
          <w:rFonts w:ascii="Times New Roman" w:hAnsi="Times New Roman" w:cs="Times New Roman"/>
          <w:sz w:val="28"/>
          <w:lang w:bidi="ru-RU"/>
        </w:rPr>
        <w:t xml:space="preserve">, в которой продавцы соревнуются на рынке за выгодные продажи, а покупатели </w:t>
      </w:r>
      <w:r>
        <w:rPr>
          <w:rFonts w:ascii="Times New Roman" w:hAnsi="Times New Roman" w:cs="Times New Roman"/>
          <w:sz w:val="28"/>
          <w:lang w:bidi="ru-RU"/>
        </w:rPr>
        <w:t>–</w:t>
      </w:r>
      <w:r w:rsidRPr="00DC7458">
        <w:rPr>
          <w:rFonts w:ascii="Times New Roman" w:hAnsi="Times New Roman" w:cs="Times New Roman"/>
          <w:sz w:val="28"/>
          <w:lang w:bidi="ru-RU"/>
        </w:rPr>
        <w:t xml:space="preserve"> покупки. </w:t>
      </w:r>
      <w:proofErr w:type="spellStart"/>
      <w:r w:rsidRPr="00DC7458">
        <w:rPr>
          <w:rFonts w:ascii="Times New Roman" w:hAnsi="Times New Roman" w:cs="Times New Roman"/>
          <w:sz w:val="28"/>
          <w:lang w:bidi="ru-RU"/>
        </w:rPr>
        <w:t>Шумпетер</w:t>
      </w:r>
      <w:proofErr w:type="spellEnd"/>
      <w:r w:rsidRPr="00DC7458">
        <w:rPr>
          <w:rFonts w:ascii="Times New Roman" w:hAnsi="Times New Roman" w:cs="Times New Roman"/>
          <w:sz w:val="28"/>
          <w:lang w:bidi="ru-RU"/>
        </w:rPr>
        <w:t xml:space="preserve"> Й. утверждал, что со стороны экономического роста конкурен</w:t>
      </w:r>
      <w:r>
        <w:rPr>
          <w:rFonts w:ascii="Times New Roman" w:hAnsi="Times New Roman" w:cs="Times New Roman"/>
          <w:sz w:val="28"/>
          <w:lang w:bidi="ru-RU"/>
        </w:rPr>
        <w:t xml:space="preserve">ция – это </w:t>
      </w:r>
      <w:r w:rsidRPr="00DC7458">
        <w:rPr>
          <w:rFonts w:ascii="Times New Roman" w:hAnsi="Times New Roman" w:cs="Times New Roman"/>
          <w:sz w:val="28"/>
          <w:lang w:bidi="ru-RU"/>
        </w:rPr>
        <w:t>сопе</w:t>
      </w:r>
      <w:r w:rsidR="007D483A">
        <w:rPr>
          <w:rFonts w:ascii="Times New Roman" w:hAnsi="Times New Roman" w:cs="Times New Roman"/>
          <w:sz w:val="28"/>
          <w:lang w:bidi="ru-RU"/>
        </w:rPr>
        <w:t>рничество между старым и новым</w:t>
      </w:r>
      <w:r w:rsidR="007D483A">
        <w:rPr>
          <w:rStyle w:val="ae"/>
          <w:rFonts w:ascii="Times New Roman" w:hAnsi="Times New Roman" w:cs="Times New Roman"/>
          <w:sz w:val="28"/>
          <w:lang w:bidi="ru-RU"/>
        </w:rPr>
        <w:footnoteReference w:id="2"/>
      </w:r>
      <w:r w:rsidRPr="00DC7458">
        <w:rPr>
          <w:rFonts w:ascii="Times New Roman" w:hAnsi="Times New Roman" w:cs="Times New Roman"/>
          <w:sz w:val="28"/>
          <w:lang w:bidi="ru-RU"/>
        </w:rPr>
        <w:t>.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Конкуренция – это </w:t>
      </w:r>
      <w:r w:rsidRPr="00DC7458">
        <w:rPr>
          <w:rFonts w:ascii="Times New Roman" w:hAnsi="Times New Roman" w:cs="Times New Roman"/>
          <w:sz w:val="28"/>
          <w:lang w:bidi="ru-RU"/>
        </w:rPr>
        <w:t>борьба независимых друг от друга компаний за ограниченные экономические ресурсы, за наиболее выгодные и благоприятные условия для производства и реализации продукции. С помощью конкуренции достигаются высокие результаты компании в ее предпринимательской деятельности. Основн</w:t>
      </w:r>
      <w:r>
        <w:rPr>
          <w:rFonts w:ascii="Times New Roman" w:hAnsi="Times New Roman" w:cs="Times New Roman"/>
          <w:sz w:val="28"/>
          <w:lang w:bidi="ru-RU"/>
        </w:rPr>
        <w:t xml:space="preserve">ая цель конкуренции – получение </w:t>
      </w:r>
      <w:r w:rsidRPr="00DC7458">
        <w:rPr>
          <w:rFonts w:ascii="Times New Roman" w:hAnsi="Times New Roman" w:cs="Times New Roman"/>
          <w:sz w:val="28"/>
          <w:lang w:bidi="ru-RU"/>
        </w:rPr>
        <w:t>и удовлетворение максимального количества потребителей, а также завоевание большей доли рынка среди ком</w:t>
      </w:r>
      <w:r w:rsidR="007D483A">
        <w:rPr>
          <w:rFonts w:ascii="Times New Roman" w:hAnsi="Times New Roman" w:cs="Times New Roman"/>
          <w:sz w:val="28"/>
          <w:lang w:bidi="ru-RU"/>
        </w:rPr>
        <w:t>паний со смежной деятельностью</w:t>
      </w:r>
      <w:r w:rsidR="007D483A">
        <w:rPr>
          <w:rStyle w:val="ae"/>
          <w:rFonts w:ascii="Times New Roman" w:hAnsi="Times New Roman" w:cs="Times New Roman"/>
          <w:sz w:val="28"/>
          <w:lang w:bidi="ru-RU"/>
        </w:rPr>
        <w:footnoteReference w:id="3"/>
      </w:r>
      <w:r w:rsidRPr="00DC7458">
        <w:rPr>
          <w:rFonts w:ascii="Times New Roman" w:hAnsi="Times New Roman" w:cs="Times New Roman"/>
          <w:sz w:val="28"/>
          <w:lang w:bidi="ru-RU"/>
        </w:rPr>
        <w:t>.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DC7458">
        <w:rPr>
          <w:rFonts w:ascii="Times New Roman" w:hAnsi="Times New Roman" w:cs="Times New Roman"/>
          <w:sz w:val="28"/>
          <w:lang w:bidi="ru-RU"/>
        </w:rPr>
        <w:t>В момент начала деятельности компании на рынке, как правило, уже действует большое количество конкурирующих фирм. Занять выгодное место в своей нише на рынке довольно не просто. Статистика показывает, что многие компании объявляют себя банкротами, будучи не в состоянии конкурировать.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DC7458">
        <w:rPr>
          <w:rFonts w:ascii="Times New Roman" w:hAnsi="Times New Roman" w:cs="Times New Roman"/>
          <w:sz w:val="28"/>
          <w:lang w:bidi="ru-RU"/>
        </w:rPr>
        <w:lastRenderedPageBreak/>
        <w:t>В процессе становления рыночной экономики отношение к конкуренции поменялось, со временем ее стали отождествлять с силой, без которой отношения на рынке будут невозможны.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DC7458">
        <w:rPr>
          <w:rFonts w:ascii="Times New Roman" w:hAnsi="Times New Roman" w:cs="Times New Roman"/>
          <w:sz w:val="28"/>
          <w:lang w:bidi="ru-RU"/>
        </w:rPr>
        <w:t>В условиях современной рыночной системы конкурентоспособность стала понятием, которое определяет успех хозяйствующего субъекта на рынке, но в экономической науке до сих пор нет единого толкования этого понятия, как и наиболее эффективной системы и методики для ее формирования и оценки.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DC7458">
        <w:rPr>
          <w:rFonts w:ascii="Times New Roman" w:hAnsi="Times New Roman" w:cs="Times New Roman"/>
          <w:sz w:val="28"/>
          <w:lang w:bidi="ru-RU"/>
        </w:rPr>
        <w:t>Наиболее подробно суть понятия «конкуренция» была изложена в трудах британского экономиста Портера М., который сделал выводы о том, что в борьбе за наиболее выгодные условия на рынке участвуют не только непосредственные соперники. Конкуренция распространяется далеко за границами определенной отрасли. На условия в отрасли влияют клиенты, потенциальные участники, продукты-заме</w:t>
      </w:r>
      <w:r w:rsidR="007D483A">
        <w:rPr>
          <w:rFonts w:ascii="Times New Roman" w:hAnsi="Times New Roman" w:cs="Times New Roman"/>
          <w:sz w:val="28"/>
          <w:lang w:bidi="ru-RU"/>
        </w:rPr>
        <w:t>нители, поставщики, государство</w:t>
      </w:r>
      <w:r w:rsidR="007D483A">
        <w:rPr>
          <w:rStyle w:val="ae"/>
          <w:rFonts w:ascii="Times New Roman" w:hAnsi="Times New Roman" w:cs="Times New Roman"/>
          <w:sz w:val="28"/>
          <w:lang w:bidi="ru-RU"/>
        </w:rPr>
        <w:footnoteReference w:id="4"/>
      </w:r>
      <w:r w:rsidRPr="00DC7458">
        <w:rPr>
          <w:rFonts w:ascii="Times New Roman" w:hAnsi="Times New Roman" w:cs="Times New Roman"/>
          <w:sz w:val="28"/>
          <w:lang w:bidi="ru-RU"/>
        </w:rPr>
        <w:t>.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DC7458">
        <w:rPr>
          <w:rFonts w:ascii="Times New Roman" w:hAnsi="Times New Roman" w:cs="Times New Roman"/>
          <w:sz w:val="28"/>
          <w:lang w:bidi="ru-RU"/>
        </w:rPr>
        <w:t>Результатом исследований Портера М. стала его концепция о пяти силах конкуренции, позволяющих определить наиболее важные моменты, которые оказывают влияние на бизнес. Если следовать этой концепции, то состояние конкуренции на определенном рынке можно охарактеризовать как результат взаимодейств</w:t>
      </w:r>
      <w:r w:rsidR="007D483A">
        <w:rPr>
          <w:rFonts w:ascii="Times New Roman" w:hAnsi="Times New Roman" w:cs="Times New Roman"/>
          <w:sz w:val="28"/>
          <w:lang w:bidi="ru-RU"/>
        </w:rPr>
        <w:t>ия пяти сил</w:t>
      </w:r>
      <w:r w:rsidR="007D483A">
        <w:rPr>
          <w:rStyle w:val="ae"/>
          <w:rFonts w:ascii="Times New Roman" w:hAnsi="Times New Roman" w:cs="Times New Roman"/>
          <w:sz w:val="28"/>
          <w:lang w:bidi="ru-RU"/>
        </w:rPr>
        <w:footnoteReference w:id="5"/>
      </w:r>
      <w:r w:rsidRPr="00DC7458">
        <w:rPr>
          <w:rFonts w:ascii="Times New Roman" w:hAnsi="Times New Roman" w:cs="Times New Roman"/>
          <w:sz w:val="28"/>
          <w:lang w:bidi="ru-RU"/>
        </w:rPr>
        <w:t>: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- </w:t>
      </w:r>
      <w:r w:rsidRPr="00DC7458">
        <w:rPr>
          <w:rFonts w:ascii="Times New Roman" w:hAnsi="Times New Roman" w:cs="Times New Roman"/>
          <w:sz w:val="28"/>
          <w:lang w:bidi="ru-RU"/>
        </w:rPr>
        <w:t>уровень конкуренции внутри отрасли;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- </w:t>
      </w:r>
      <w:r w:rsidRPr="00DC7458">
        <w:rPr>
          <w:rFonts w:ascii="Times New Roman" w:hAnsi="Times New Roman" w:cs="Times New Roman"/>
          <w:sz w:val="28"/>
          <w:lang w:bidi="ru-RU"/>
        </w:rPr>
        <w:t>угроза выхода новых игроков на рынок;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- </w:t>
      </w:r>
      <w:r w:rsidRPr="00DC7458">
        <w:rPr>
          <w:rFonts w:ascii="Times New Roman" w:hAnsi="Times New Roman" w:cs="Times New Roman"/>
          <w:sz w:val="28"/>
          <w:lang w:bidi="ru-RU"/>
        </w:rPr>
        <w:t>угроза появления товаров-субститутов;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- </w:t>
      </w:r>
      <w:r w:rsidRPr="00DC7458">
        <w:rPr>
          <w:rFonts w:ascii="Times New Roman" w:hAnsi="Times New Roman" w:cs="Times New Roman"/>
          <w:sz w:val="28"/>
          <w:lang w:bidi="ru-RU"/>
        </w:rPr>
        <w:t>рыночная власть поставщиков;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- </w:t>
      </w:r>
      <w:r w:rsidRPr="00DC7458">
        <w:rPr>
          <w:rFonts w:ascii="Times New Roman" w:hAnsi="Times New Roman" w:cs="Times New Roman"/>
          <w:sz w:val="28"/>
          <w:lang w:bidi="ru-RU"/>
        </w:rPr>
        <w:t>рыночная власть покупателей.</w:t>
      </w:r>
    </w:p>
    <w:p w:rsidR="00BD6BE0" w:rsidRPr="00DC7458" w:rsidRDefault="000244F7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Далее в нескольких таблицах (с табл. 1 </w:t>
      </w:r>
      <w:r w:rsidR="00BD6BE0" w:rsidRPr="00DC7458">
        <w:rPr>
          <w:rFonts w:ascii="Times New Roman" w:hAnsi="Times New Roman" w:cs="Times New Roman"/>
          <w:sz w:val="28"/>
          <w:lang w:bidi="ru-RU"/>
        </w:rPr>
        <w:t xml:space="preserve">по </w:t>
      </w:r>
      <w:r>
        <w:rPr>
          <w:rFonts w:ascii="Times New Roman" w:hAnsi="Times New Roman" w:cs="Times New Roman"/>
          <w:sz w:val="28"/>
          <w:lang w:bidi="ru-RU"/>
        </w:rPr>
        <w:t>табл. 5</w:t>
      </w:r>
      <w:r w:rsidR="00BD6BE0" w:rsidRPr="00DC7458">
        <w:rPr>
          <w:rFonts w:ascii="Times New Roman" w:hAnsi="Times New Roman" w:cs="Times New Roman"/>
          <w:sz w:val="28"/>
          <w:lang w:bidi="ru-RU"/>
        </w:rPr>
        <w:t xml:space="preserve">) представлены основные параметры по каждому параметру выставляется оценка от 1 до 3 </w:t>
      </w:r>
      <w:r w:rsidR="00BD6BE0" w:rsidRPr="00DC7458">
        <w:rPr>
          <w:rFonts w:ascii="Times New Roman" w:hAnsi="Times New Roman" w:cs="Times New Roman"/>
          <w:sz w:val="28"/>
          <w:lang w:bidi="ru-RU"/>
        </w:rPr>
        <w:lastRenderedPageBreak/>
        <w:t>баллов, далее по средней итоговой оценке дается подробное описание ст</w:t>
      </w:r>
      <w:r w:rsidR="007D483A">
        <w:rPr>
          <w:rFonts w:ascii="Times New Roman" w:hAnsi="Times New Roman" w:cs="Times New Roman"/>
          <w:sz w:val="28"/>
          <w:lang w:bidi="ru-RU"/>
        </w:rPr>
        <w:t xml:space="preserve">епени угрозы той или иной силы </w:t>
      </w:r>
      <w:r w:rsidR="007D483A">
        <w:rPr>
          <w:rStyle w:val="ae"/>
          <w:rFonts w:ascii="Times New Roman" w:hAnsi="Times New Roman" w:cs="Times New Roman"/>
          <w:sz w:val="28"/>
          <w:lang w:bidi="ru-RU"/>
        </w:rPr>
        <w:footnoteReference w:id="6"/>
      </w:r>
      <w:r w:rsidR="00BD6BE0" w:rsidRPr="00DC7458">
        <w:rPr>
          <w:rFonts w:ascii="Times New Roman" w:hAnsi="Times New Roman" w:cs="Times New Roman"/>
          <w:sz w:val="28"/>
          <w:lang w:bidi="ru-RU"/>
        </w:rPr>
        <w:t>.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Таблица </w:t>
      </w:r>
      <w:r w:rsidR="000244F7">
        <w:rPr>
          <w:rFonts w:ascii="Times New Roman" w:hAnsi="Times New Roman" w:cs="Times New Roman"/>
          <w:sz w:val="28"/>
          <w:lang w:bidi="ru-RU"/>
        </w:rPr>
        <w:t>1</w:t>
      </w:r>
      <w:r>
        <w:rPr>
          <w:rFonts w:ascii="Times New Roman" w:hAnsi="Times New Roman" w:cs="Times New Roman"/>
          <w:sz w:val="28"/>
          <w:lang w:bidi="ru-RU"/>
        </w:rPr>
        <w:t xml:space="preserve"> – Сила </w:t>
      </w:r>
      <w:r w:rsidRPr="00DC7458">
        <w:rPr>
          <w:rFonts w:ascii="Times New Roman" w:hAnsi="Times New Roman" w:cs="Times New Roman"/>
          <w:sz w:val="28"/>
          <w:lang w:bidi="ru-RU"/>
        </w:rPr>
        <w:t>1 «Уровень конкуренции внутри отрасли»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3"/>
        <w:gridCol w:w="2275"/>
        <w:gridCol w:w="2194"/>
        <w:gridCol w:w="2688"/>
      </w:tblGrid>
      <w:tr w:rsidR="00BD6BE0" w:rsidRPr="00EF039E" w:rsidTr="008A3286">
        <w:trPr>
          <w:trHeight w:hRule="exact" w:val="288"/>
        </w:trPr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EF039E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EF039E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Параметры оценки</w:t>
            </w:r>
          </w:p>
        </w:tc>
        <w:tc>
          <w:tcPr>
            <w:tcW w:w="71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BE0" w:rsidRPr="00EF039E" w:rsidRDefault="00BD6BE0" w:rsidP="008A3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EF039E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Оценка</w:t>
            </w:r>
          </w:p>
        </w:tc>
      </w:tr>
      <w:tr w:rsidR="00BD6BE0" w:rsidRPr="00EF039E" w:rsidTr="008A3286">
        <w:trPr>
          <w:trHeight w:hRule="exact" w:val="288"/>
        </w:trPr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BE0" w:rsidRPr="00EF039E" w:rsidRDefault="00BD6BE0" w:rsidP="008A3286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Pr="00EF039E" w:rsidRDefault="00BD6BE0" w:rsidP="008A3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EF039E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Pr="00EF039E" w:rsidRDefault="00BD6BE0" w:rsidP="008A3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EF039E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BE0" w:rsidRPr="00EF039E" w:rsidRDefault="00BD6BE0" w:rsidP="008A3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EF039E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3</w:t>
            </w:r>
          </w:p>
        </w:tc>
      </w:tr>
      <w:tr w:rsidR="00BD6BE0" w:rsidRPr="00EF039E" w:rsidTr="008A3286">
        <w:trPr>
          <w:trHeight w:hRule="exact" w:val="562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Pr="00EF039E" w:rsidRDefault="00BD6BE0" w:rsidP="008A3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EF039E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Количество</w:t>
            </w:r>
          </w:p>
          <w:p w:rsidR="00BD6BE0" w:rsidRPr="00EF039E" w:rsidRDefault="00BD6BE0" w:rsidP="008A3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EF039E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игроков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Pr="00EF039E" w:rsidRDefault="00BD6BE0" w:rsidP="008A3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EF039E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Небольшое количество игроков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Pr="00EF039E" w:rsidRDefault="00BD6BE0" w:rsidP="008A3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EF039E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Средний уровень насыщения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BE0" w:rsidRPr="00EF039E" w:rsidRDefault="00BD6BE0" w:rsidP="008A3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EF039E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Высокий уровень насыщения</w:t>
            </w:r>
          </w:p>
        </w:tc>
      </w:tr>
      <w:tr w:rsidR="00BD6BE0" w:rsidRPr="00EF039E" w:rsidTr="008A3286">
        <w:trPr>
          <w:trHeight w:hRule="exact" w:val="873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EF039E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EF039E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Разнообразие</w:t>
            </w:r>
          </w:p>
          <w:p w:rsidR="00BD6BE0" w:rsidRPr="00EF039E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EF039E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конкурентов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Pr="00EF039E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EF039E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Большое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</w:t>
            </w:r>
            <w:r w:rsidRPr="00EF039E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разнообразие услуг и товаров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EF039E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Небольшое различие услуг и товаров</w:t>
            </w:r>
          </w:p>
          <w:p w:rsidR="00BD6BE0" w:rsidRPr="00EF039E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0" w:rsidRPr="00EF039E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EF039E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Различий среди товаров и услуг нет</w:t>
            </w:r>
          </w:p>
        </w:tc>
      </w:tr>
      <w:tr w:rsidR="00BD6BE0" w:rsidRPr="00EF039E" w:rsidTr="008A3286">
        <w:trPr>
          <w:trHeight w:hRule="exact" w:val="557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EF039E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EF039E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Темпы роста рынка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EF039E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EF039E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Высокий темп роста рынка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Pr="00EF039E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EF039E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Объем рынка растет, но медленно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0" w:rsidRPr="00EF039E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EF039E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Снижение объема рынка</w:t>
            </w:r>
          </w:p>
        </w:tc>
      </w:tr>
      <w:tr w:rsidR="00BD6BE0" w:rsidRPr="00EF039E" w:rsidTr="008A3286">
        <w:trPr>
          <w:trHeight w:hRule="exact" w:val="1691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BE0" w:rsidRPr="00EF039E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EF039E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Ограничение в повышении цен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6BE0" w:rsidRPr="00EF039E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EF039E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Всегда есть возможность к повышению цены для покрытия роста затрат и повышения прибыли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BE0" w:rsidRPr="00EF039E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EF039E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Есть возможность к повышению цен только в рамках покрытия роста затрат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BE0" w:rsidRPr="00EF039E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EF039E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Жесткая ценовая конкуренция на рынке, отсутствуют возможности в повышении цен</w:t>
            </w:r>
          </w:p>
        </w:tc>
      </w:tr>
      <w:tr w:rsidR="00BD6BE0" w:rsidRPr="00EF039E" w:rsidTr="008A3286">
        <w:trPr>
          <w:trHeight w:hRule="exact" w:val="1954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BE0" w:rsidRPr="00EF039E" w:rsidRDefault="00BD6BE0" w:rsidP="008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EF039E">
              <w:rPr>
                <w:rStyle w:val="211pt"/>
                <w:rFonts w:eastAsiaTheme="minorHAnsi"/>
                <w:sz w:val="24"/>
              </w:rPr>
              <w:t>Уровень</w:t>
            </w:r>
          </w:p>
          <w:p w:rsidR="00BD6BE0" w:rsidRPr="00EF039E" w:rsidRDefault="00BD6BE0" w:rsidP="008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EF039E">
              <w:rPr>
                <w:rStyle w:val="211pt"/>
                <w:rFonts w:eastAsiaTheme="minorHAnsi"/>
                <w:sz w:val="24"/>
              </w:rPr>
              <w:t>дифференциации</w:t>
            </w:r>
          </w:p>
          <w:p w:rsidR="00BD6BE0" w:rsidRPr="00EF039E" w:rsidRDefault="00BD6BE0" w:rsidP="008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EF039E">
              <w:rPr>
                <w:rStyle w:val="211pt"/>
                <w:rFonts w:eastAsiaTheme="minorHAnsi"/>
                <w:sz w:val="24"/>
              </w:rPr>
              <w:t>товара на рынке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6BE0" w:rsidRPr="00432C66" w:rsidRDefault="00BD6BE0" w:rsidP="008A3286">
            <w:pPr>
              <w:spacing w:after="0" w:line="240" w:lineRule="auto"/>
              <w:rPr>
                <w:rStyle w:val="211pt"/>
                <w:rFonts w:eastAsiaTheme="minorHAnsi"/>
                <w:sz w:val="24"/>
              </w:rPr>
            </w:pPr>
            <w:r w:rsidRPr="00EF039E">
              <w:rPr>
                <w:rStyle w:val="211pt"/>
                <w:rFonts w:eastAsiaTheme="minorHAnsi"/>
                <w:sz w:val="24"/>
              </w:rPr>
              <w:t>Продукты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 xml:space="preserve"> </w:t>
            </w:r>
            <w:r w:rsidRPr="00EF039E">
              <w:rPr>
                <w:rStyle w:val="211pt"/>
                <w:rFonts w:eastAsiaTheme="minorHAnsi"/>
                <w:sz w:val="24"/>
              </w:rPr>
              <w:t>компаний значимо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 xml:space="preserve"> </w:t>
            </w:r>
            <w:r w:rsidRPr="00EF039E">
              <w:rPr>
                <w:rStyle w:val="211pt"/>
                <w:rFonts w:eastAsiaTheme="minorHAnsi"/>
                <w:sz w:val="24"/>
              </w:rPr>
              <w:t>отличаются между собой</w:t>
            </w:r>
          </w:p>
          <w:p w:rsidR="00BD6BE0" w:rsidRDefault="00BD6BE0" w:rsidP="008A3286">
            <w:pPr>
              <w:spacing w:after="0" w:line="240" w:lineRule="auto"/>
              <w:rPr>
                <w:rStyle w:val="211pt"/>
                <w:rFonts w:eastAsiaTheme="minorHAnsi"/>
                <w:sz w:val="24"/>
              </w:rPr>
            </w:pPr>
          </w:p>
          <w:p w:rsidR="00BD6BE0" w:rsidRDefault="00BD6BE0" w:rsidP="008A3286">
            <w:pPr>
              <w:spacing w:after="0" w:line="240" w:lineRule="auto"/>
              <w:rPr>
                <w:rStyle w:val="211pt"/>
                <w:rFonts w:eastAsiaTheme="minorHAnsi"/>
                <w:sz w:val="24"/>
              </w:rPr>
            </w:pPr>
          </w:p>
          <w:p w:rsidR="00BD6BE0" w:rsidRDefault="00BD6BE0" w:rsidP="008A3286">
            <w:pPr>
              <w:spacing w:after="0" w:line="240" w:lineRule="auto"/>
              <w:rPr>
                <w:rStyle w:val="211pt"/>
                <w:rFonts w:eastAsiaTheme="minorHAnsi"/>
                <w:sz w:val="24"/>
              </w:rPr>
            </w:pPr>
          </w:p>
          <w:p w:rsidR="00BD6BE0" w:rsidRPr="00EF039E" w:rsidRDefault="00BD6BE0" w:rsidP="008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BE0" w:rsidRPr="00EF039E" w:rsidRDefault="00BD6BE0" w:rsidP="008A3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EF039E">
              <w:rPr>
                <w:rStyle w:val="211pt"/>
                <w:rFonts w:eastAsiaTheme="minorHAnsi"/>
                <w:sz w:val="24"/>
              </w:rPr>
              <w:t>Товар на рынке</w:t>
            </w:r>
          </w:p>
          <w:p w:rsidR="00BD6BE0" w:rsidRPr="00EF039E" w:rsidRDefault="00BD6BE0" w:rsidP="008A3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EF039E">
              <w:rPr>
                <w:rStyle w:val="211pt"/>
                <w:rFonts w:eastAsiaTheme="minorHAnsi"/>
                <w:sz w:val="24"/>
              </w:rPr>
              <w:t>стандартизирован</w:t>
            </w:r>
          </w:p>
          <w:p w:rsidR="00BD6BE0" w:rsidRPr="00EF039E" w:rsidRDefault="00BD6BE0" w:rsidP="008A3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EF039E">
              <w:rPr>
                <w:rStyle w:val="211pt"/>
                <w:rFonts w:eastAsiaTheme="minorHAnsi"/>
                <w:sz w:val="24"/>
              </w:rPr>
              <w:t>по ключевым свойствам, но отличается по дополнительным преимуществам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BE0" w:rsidRPr="00EF039E" w:rsidRDefault="00BD6BE0" w:rsidP="008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EF039E">
              <w:rPr>
                <w:rStyle w:val="211pt"/>
                <w:rFonts w:eastAsiaTheme="minorHAnsi"/>
                <w:sz w:val="24"/>
              </w:rPr>
              <w:t>Компании</w:t>
            </w:r>
            <w:r w:rsidRPr="00EF039E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 xml:space="preserve"> </w:t>
            </w:r>
            <w:r w:rsidRPr="00EF039E">
              <w:rPr>
                <w:rStyle w:val="211pt"/>
                <w:rFonts w:eastAsiaTheme="minorHAnsi"/>
                <w:sz w:val="24"/>
              </w:rPr>
              <w:t>продают</w:t>
            </w:r>
          </w:p>
          <w:p w:rsidR="00BD6BE0" w:rsidRPr="00EF039E" w:rsidRDefault="00BD6BE0" w:rsidP="008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EF039E">
              <w:rPr>
                <w:rStyle w:val="211pt"/>
                <w:rFonts w:eastAsiaTheme="minorHAnsi"/>
                <w:sz w:val="24"/>
              </w:rPr>
              <w:t>стандартизированный</w:t>
            </w:r>
          </w:p>
          <w:p w:rsidR="00BD6BE0" w:rsidRPr="00EF039E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EF039E">
              <w:rPr>
                <w:rStyle w:val="211pt"/>
                <w:rFonts w:eastAsiaTheme="minorHAnsi"/>
                <w:sz w:val="24"/>
              </w:rPr>
              <w:t>товар</w:t>
            </w:r>
          </w:p>
        </w:tc>
      </w:tr>
    </w:tbl>
    <w:p w:rsidR="00BD6BE0" w:rsidRPr="00DC7458" w:rsidRDefault="00BD6BE0" w:rsidP="00BD6BE0">
      <w:p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</w:p>
    <w:p w:rsidR="00BD6BE0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DC7458">
        <w:rPr>
          <w:rFonts w:ascii="Times New Roman" w:hAnsi="Times New Roman" w:cs="Times New Roman"/>
          <w:sz w:val="28"/>
          <w:lang w:bidi="ru-RU"/>
        </w:rPr>
        <w:t>Если компания набрала до 1,5 балла, то это свидетельствует о низком уровне угрозы внутри отраслевой конкуренции. 1,5-2,5 балла указывают на средний уровень угрозы внутриотраслевой конкуренции. От 2,5 баллов характеризует высокий уровень угрозы внутриотраслевой конкуренции</w:t>
      </w:r>
      <w:r w:rsidR="006326D2">
        <w:rPr>
          <w:rStyle w:val="ae"/>
          <w:rFonts w:ascii="Times New Roman" w:hAnsi="Times New Roman" w:cs="Times New Roman"/>
          <w:sz w:val="28"/>
          <w:lang w:bidi="ru-RU"/>
        </w:rPr>
        <w:footnoteReference w:id="7"/>
      </w:r>
      <w:r w:rsidRPr="00DC7458">
        <w:rPr>
          <w:rFonts w:ascii="Times New Roman" w:hAnsi="Times New Roman" w:cs="Times New Roman"/>
          <w:sz w:val="28"/>
          <w:lang w:bidi="ru-RU"/>
        </w:rPr>
        <w:t>.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783A41">
        <w:rPr>
          <w:rFonts w:ascii="Times New Roman" w:hAnsi="Times New Roman" w:cs="Times New Roman"/>
          <w:sz w:val="28"/>
          <w:lang w:bidi="ru-RU"/>
        </w:rPr>
        <w:t xml:space="preserve">На следующем этапе оценивается угроза входа новых игроков на рынок, смотри таблицу </w:t>
      </w:r>
      <w:r w:rsidR="007D483A">
        <w:rPr>
          <w:rFonts w:ascii="Times New Roman" w:hAnsi="Times New Roman" w:cs="Times New Roman"/>
          <w:sz w:val="28"/>
          <w:lang w:bidi="ru-RU"/>
        </w:rPr>
        <w:t>2</w:t>
      </w:r>
      <w:r w:rsidRPr="00783A41">
        <w:rPr>
          <w:rFonts w:ascii="Times New Roman" w:hAnsi="Times New Roman" w:cs="Times New Roman"/>
          <w:sz w:val="28"/>
          <w:lang w:bidi="ru-RU"/>
        </w:rPr>
        <w:t>.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Таблица </w:t>
      </w:r>
      <w:r w:rsidR="007D483A">
        <w:rPr>
          <w:rFonts w:ascii="Times New Roman" w:hAnsi="Times New Roman" w:cs="Times New Roman"/>
          <w:sz w:val="28"/>
          <w:lang w:bidi="ru-RU"/>
        </w:rPr>
        <w:t>2</w:t>
      </w:r>
      <w:r>
        <w:rPr>
          <w:rFonts w:ascii="Times New Roman" w:hAnsi="Times New Roman" w:cs="Times New Roman"/>
          <w:sz w:val="28"/>
          <w:lang w:bidi="ru-RU"/>
        </w:rPr>
        <w:t xml:space="preserve"> – Сила </w:t>
      </w:r>
      <w:r w:rsidRPr="00DC7458">
        <w:rPr>
          <w:rFonts w:ascii="Times New Roman" w:hAnsi="Times New Roman" w:cs="Times New Roman"/>
          <w:sz w:val="28"/>
          <w:lang w:bidi="ru-RU"/>
        </w:rPr>
        <w:t>2 «Угроза входа новых игроков на рынок»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2126"/>
        <w:gridCol w:w="2410"/>
        <w:gridCol w:w="2419"/>
      </w:tblGrid>
      <w:tr w:rsidR="00BD6BE0" w:rsidRPr="00E2572E" w:rsidTr="008A3286">
        <w:trPr>
          <w:trHeight w:hRule="exact" w:val="288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E2572E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Параметры оценки</w:t>
            </w:r>
          </w:p>
        </w:tc>
        <w:tc>
          <w:tcPr>
            <w:tcW w:w="6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BE0" w:rsidRPr="00E2572E" w:rsidRDefault="00BD6BE0" w:rsidP="008A3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Оценка</w:t>
            </w:r>
          </w:p>
        </w:tc>
      </w:tr>
      <w:tr w:rsidR="00BD6BE0" w:rsidRPr="00E2572E" w:rsidTr="008A3286">
        <w:trPr>
          <w:trHeight w:hRule="exact" w:val="288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BE0" w:rsidRPr="00E2572E" w:rsidRDefault="00BD6BE0" w:rsidP="008A328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Pr="00E2572E" w:rsidRDefault="00BD6BE0" w:rsidP="008A3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Pr="00E2572E" w:rsidRDefault="00BD6BE0" w:rsidP="008A3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BE0" w:rsidRPr="00E2572E" w:rsidRDefault="00BD6BE0" w:rsidP="008A3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BD6BE0" w:rsidRPr="00E2572E" w:rsidTr="008A3286">
        <w:trPr>
          <w:trHeight w:hRule="exact" w:val="107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E2572E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Сильные марки с высоким уровнем лояльности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E2572E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Отсутствуют крупные игроки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Pr="00E2572E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 рынке присутствует два, три крупных игрока, имеющих больший вес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0" w:rsidRPr="00E2572E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2-3 крупных игрока держат более 80% рынка</w:t>
            </w:r>
          </w:p>
        </w:tc>
      </w:tr>
      <w:tr w:rsidR="00BD6BE0" w:rsidRPr="00E2572E" w:rsidTr="008A3286">
        <w:trPr>
          <w:trHeight w:hRule="exact" w:val="56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Pr="00E2572E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Экономия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масштабе</w:t>
            </w:r>
          </w:p>
          <w:p w:rsidR="00BD6BE0" w:rsidRPr="00E2572E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E2572E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E2572E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Существует только у нескольких игроков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0" w:rsidRPr="00E2572E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Значимая</w:t>
            </w:r>
          </w:p>
        </w:tc>
      </w:tr>
      <w:tr w:rsidR="00BD6BE0" w:rsidRPr="00E2572E" w:rsidTr="008A3286">
        <w:trPr>
          <w:trHeight w:hRule="exact" w:val="562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Pr="00E2572E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Стартовые затраты для новых игроков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E2572E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Высокие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E2572E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Средние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0" w:rsidRPr="00E2572E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Низкие</w:t>
            </w:r>
          </w:p>
        </w:tc>
      </w:tr>
      <w:tr w:rsidR="00BD6BE0" w:rsidRPr="00E2572E" w:rsidTr="008A3286">
        <w:trPr>
          <w:trHeight w:hRule="exact" w:val="840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Pr="00E2572E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Необходимость лицензии на ведение бизнеса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E2572E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требуется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E2572E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 отдельные виды работ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0" w:rsidRPr="00E2572E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Необходимы</w:t>
            </w:r>
          </w:p>
        </w:tc>
      </w:tr>
      <w:tr w:rsidR="00BD6BE0" w:rsidRPr="00E2572E" w:rsidTr="008A3286">
        <w:trPr>
          <w:trHeight w:hRule="exact" w:val="115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E2572E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Репрессии со стороны уже работающих в индустрии фирм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E2572E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Фирмы не давят на новых игроков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E2572E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Фирмы обращают внимание на новых игроков, но не мешают им развиваться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BE0" w:rsidRPr="00E2572E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Фирмы ведут жесткую</w:t>
            </w:r>
          </w:p>
          <w:p w:rsidR="00BD6BE0" w:rsidRPr="00E2572E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конкурентную игру и сильно репрессируют новых игроков</w:t>
            </w:r>
          </w:p>
        </w:tc>
      </w:tr>
      <w:tr w:rsidR="00BD6BE0" w:rsidRPr="00E2572E" w:rsidTr="008A3286">
        <w:trPr>
          <w:trHeight w:hRule="exact" w:val="1666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E2572E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Административные</w:t>
            </w:r>
          </w:p>
          <w:p w:rsidR="00BD6BE0" w:rsidRPr="00E2572E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барьеры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Pr="00E2572E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государственной</w:t>
            </w:r>
          </w:p>
          <w:p w:rsidR="00BD6BE0" w:rsidRPr="00E2572E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вмешиваются в</w:t>
            </w:r>
          </w:p>
          <w:p w:rsidR="00BD6BE0" w:rsidRPr="00E2572E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отрасли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Pr="00E2572E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Государственные</w:t>
            </w:r>
          </w:p>
          <w:p w:rsidR="00BD6BE0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рганы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вмешиваются в деятельность отрасли, но на низком уровне</w:t>
            </w:r>
          </w:p>
          <w:p w:rsidR="00BD6BE0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D6BE0" w:rsidRPr="00E2572E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BE0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Государственные органы полностью контролируют отрасль и устанавливает ограничения</w:t>
            </w:r>
          </w:p>
          <w:p w:rsidR="00BD6BE0" w:rsidRPr="00E2572E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D6BE0" w:rsidRPr="00E2572E" w:rsidTr="008A3286">
        <w:trPr>
          <w:trHeight w:hRule="exact" w:val="835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E2572E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Уровень</w:t>
            </w:r>
          </w:p>
          <w:p w:rsidR="00BD6BE0" w:rsidRPr="00E2572E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дифференциации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Pr="00E2572E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 возможные ниши заняты игроками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E2572E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Существуют микро ниши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0" w:rsidRPr="00E2572E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Низкий уровень разнообразия товара</w:t>
            </w:r>
          </w:p>
        </w:tc>
      </w:tr>
      <w:tr w:rsidR="00BD6BE0" w:rsidRPr="00E2572E" w:rsidTr="008A3286">
        <w:trPr>
          <w:trHeight w:hRule="exact" w:val="850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BE0" w:rsidRPr="00E2572E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Доступ к каналам распределения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6BE0" w:rsidRPr="00E2572E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Доступ к каналам</w:t>
            </w:r>
          </w:p>
          <w:p w:rsidR="00BD6BE0" w:rsidRPr="00E2572E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распределения</w:t>
            </w:r>
          </w:p>
          <w:p w:rsidR="00BD6BE0" w:rsidRPr="00E2572E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ограничен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6BE0" w:rsidRPr="00E2572E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Доступ к каналам распределения требует умеренных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BE0" w:rsidRPr="00E2572E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Доступ к каналам распределения полностью открыт</w:t>
            </w:r>
          </w:p>
        </w:tc>
      </w:tr>
      <w:tr w:rsidR="00BD6BE0" w:rsidRPr="00E2572E" w:rsidTr="008A3286">
        <w:trPr>
          <w:trHeight w:hRule="exact" w:val="1995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BE0" w:rsidRPr="00E2572E" w:rsidRDefault="00BD6BE0" w:rsidP="008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Style w:val="211pt"/>
                <w:rFonts w:eastAsiaTheme="minorHAnsi"/>
                <w:sz w:val="24"/>
                <w:szCs w:val="24"/>
              </w:rPr>
              <w:t>Готовность существующих игроков к снижению цен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6BE0" w:rsidRPr="00E2572E" w:rsidRDefault="00BD6BE0" w:rsidP="008A3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Style w:val="211pt"/>
                <w:rFonts w:eastAsiaTheme="minorHAnsi"/>
                <w:sz w:val="24"/>
                <w:szCs w:val="24"/>
              </w:rPr>
              <w:t>При любой попытке ввода более дешевого предложения существующие игроки снижают цены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6BE0" w:rsidRPr="00E2572E" w:rsidRDefault="00BD6BE0" w:rsidP="008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Style w:val="211pt"/>
                <w:rFonts w:eastAsiaTheme="minorHAnsi"/>
                <w:sz w:val="24"/>
                <w:szCs w:val="24"/>
              </w:rPr>
              <w:t>Крупные игроки не пойдут на снижение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BE0" w:rsidRPr="00E2572E" w:rsidRDefault="00BD6BE0" w:rsidP="008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Style w:val="211pt"/>
                <w:rFonts w:eastAsiaTheme="minorHAnsi"/>
                <w:sz w:val="24"/>
                <w:szCs w:val="24"/>
              </w:rPr>
              <w:t>Игроки пойдут на снижение цен</w:t>
            </w:r>
          </w:p>
        </w:tc>
      </w:tr>
      <w:tr w:rsidR="00BD6BE0" w:rsidRPr="00E2572E" w:rsidTr="008A3286">
        <w:trPr>
          <w:trHeight w:hRule="exact" w:val="557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BE0" w:rsidRPr="00E2572E" w:rsidRDefault="00BD6BE0" w:rsidP="008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Style w:val="211pt"/>
                <w:rFonts w:eastAsiaTheme="minorHAnsi"/>
                <w:sz w:val="24"/>
                <w:szCs w:val="24"/>
              </w:rPr>
              <w:t>Темп роста отрасли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6BE0" w:rsidRPr="00E2572E" w:rsidRDefault="00BD6BE0" w:rsidP="008A3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Style w:val="211pt"/>
                <w:rFonts w:eastAsiaTheme="minorHAnsi"/>
                <w:sz w:val="24"/>
                <w:szCs w:val="24"/>
              </w:rPr>
              <w:t>Стагнация при падении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6BE0" w:rsidRPr="00E2572E" w:rsidRDefault="00BD6BE0" w:rsidP="008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Style w:val="211pt"/>
                <w:rFonts w:eastAsiaTheme="minorHAnsi"/>
                <w:sz w:val="24"/>
                <w:szCs w:val="24"/>
              </w:rPr>
              <w:t>Замедляющийся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BE0" w:rsidRPr="00E2572E" w:rsidRDefault="00BD6BE0" w:rsidP="008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572E">
              <w:rPr>
                <w:rStyle w:val="211pt"/>
                <w:rFonts w:eastAsiaTheme="minorHAnsi"/>
                <w:sz w:val="24"/>
                <w:szCs w:val="24"/>
              </w:rPr>
              <w:t>Высокий и растущий</w:t>
            </w:r>
          </w:p>
        </w:tc>
      </w:tr>
    </w:tbl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</w:p>
    <w:p w:rsidR="00BD6BE0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DC7458">
        <w:rPr>
          <w:rFonts w:ascii="Times New Roman" w:hAnsi="Times New Roman" w:cs="Times New Roman"/>
          <w:sz w:val="28"/>
          <w:lang w:bidi="ru-RU"/>
        </w:rPr>
        <w:t>Если результат средней оценки до 1,5 балла это свидетельствует о низком уровне угрозы входа новых и</w:t>
      </w:r>
      <w:r>
        <w:rPr>
          <w:rFonts w:ascii="Times New Roman" w:hAnsi="Times New Roman" w:cs="Times New Roman"/>
          <w:sz w:val="28"/>
          <w:lang w:bidi="ru-RU"/>
        </w:rPr>
        <w:t xml:space="preserve">гроков. 1,5-2,5 балла – средний </w:t>
      </w:r>
      <w:r w:rsidRPr="00DC7458">
        <w:rPr>
          <w:rFonts w:ascii="Times New Roman" w:hAnsi="Times New Roman" w:cs="Times New Roman"/>
          <w:sz w:val="28"/>
          <w:lang w:bidi="ru-RU"/>
        </w:rPr>
        <w:t xml:space="preserve">уровень угрозы входа новых </w:t>
      </w:r>
      <w:r>
        <w:rPr>
          <w:rFonts w:ascii="Times New Roman" w:hAnsi="Times New Roman" w:cs="Times New Roman"/>
          <w:sz w:val="28"/>
          <w:lang w:bidi="ru-RU"/>
        </w:rPr>
        <w:t xml:space="preserve">игроков. От 2,5 балла – высокий </w:t>
      </w:r>
      <w:r w:rsidRPr="00DC7458">
        <w:rPr>
          <w:rFonts w:ascii="Times New Roman" w:hAnsi="Times New Roman" w:cs="Times New Roman"/>
          <w:sz w:val="28"/>
          <w:lang w:bidi="ru-RU"/>
        </w:rPr>
        <w:t>уровень угрозы входа новых игроков</w:t>
      </w:r>
      <w:r w:rsidR="006326D2">
        <w:rPr>
          <w:rStyle w:val="ae"/>
          <w:rFonts w:ascii="Times New Roman" w:hAnsi="Times New Roman" w:cs="Times New Roman"/>
          <w:sz w:val="28"/>
          <w:lang w:bidi="ru-RU"/>
        </w:rPr>
        <w:footnoteReference w:id="8"/>
      </w:r>
      <w:r w:rsidRPr="00DC7458">
        <w:rPr>
          <w:rFonts w:ascii="Times New Roman" w:hAnsi="Times New Roman" w:cs="Times New Roman"/>
          <w:sz w:val="28"/>
          <w:lang w:bidi="ru-RU"/>
        </w:rPr>
        <w:t>.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Рассмотрим следующий этап – угроза </w:t>
      </w:r>
      <w:r w:rsidRPr="00783A41">
        <w:rPr>
          <w:rFonts w:ascii="Times New Roman" w:hAnsi="Times New Roman" w:cs="Times New Roman"/>
          <w:sz w:val="28"/>
          <w:lang w:bidi="ru-RU"/>
        </w:rPr>
        <w:t xml:space="preserve">появления товаров </w:t>
      </w:r>
      <w:r>
        <w:rPr>
          <w:rFonts w:ascii="Times New Roman" w:hAnsi="Times New Roman" w:cs="Times New Roman"/>
          <w:sz w:val="28"/>
          <w:lang w:bidi="ru-RU"/>
        </w:rPr>
        <w:t>–</w:t>
      </w:r>
      <w:r w:rsidRPr="00783A41">
        <w:rPr>
          <w:rFonts w:ascii="Times New Roman" w:hAnsi="Times New Roman" w:cs="Times New Roman"/>
          <w:sz w:val="28"/>
          <w:lang w:bidi="ru-RU"/>
        </w:rPr>
        <w:t xml:space="preserve"> субститутов</w:t>
      </w:r>
      <w:r>
        <w:rPr>
          <w:rFonts w:ascii="Times New Roman" w:hAnsi="Times New Roman" w:cs="Times New Roman"/>
          <w:sz w:val="28"/>
          <w:lang w:bidi="ru-RU"/>
        </w:rPr>
        <w:t xml:space="preserve"> – в таблице </w:t>
      </w:r>
      <w:r w:rsidR="007D483A">
        <w:rPr>
          <w:rFonts w:ascii="Times New Roman" w:hAnsi="Times New Roman" w:cs="Times New Roman"/>
          <w:sz w:val="28"/>
          <w:lang w:bidi="ru-RU"/>
        </w:rPr>
        <w:t>3</w:t>
      </w:r>
      <w:r>
        <w:rPr>
          <w:rFonts w:ascii="Times New Roman" w:hAnsi="Times New Roman" w:cs="Times New Roman"/>
          <w:sz w:val="28"/>
          <w:lang w:bidi="ru-RU"/>
        </w:rPr>
        <w:t>.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Таблица </w:t>
      </w:r>
      <w:r w:rsidR="007D483A">
        <w:rPr>
          <w:rFonts w:ascii="Times New Roman" w:hAnsi="Times New Roman" w:cs="Times New Roman"/>
          <w:sz w:val="28"/>
          <w:lang w:bidi="ru-RU"/>
        </w:rPr>
        <w:t>3</w:t>
      </w:r>
      <w:r>
        <w:rPr>
          <w:rFonts w:ascii="Times New Roman" w:hAnsi="Times New Roman" w:cs="Times New Roman"/>
          <w:sz w:val="28"/>
          <w:lang w:bidi="ru-RU"/>
        </w:rPr>
        <w:t xml:space="preserve"> – Сила </w:t>
      </w:r>
      <w:r w:rsidRPr="00DC7458">
        <w:rPr>
          <w:rFonts w:ascii="Times New Roman" w:hAnsi="Times New Roman" w:cs="Times New Roman"/>
          <w:sz w:val="28"/>
          <w:lang w:bidi="ru-RU"/>
        </w:rPr>
        <w:t>3 «Угроза появления товаров - субститутов»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8"/>
        <w:gridCol w:w="2274"/>
        <w:gridCol w:w="2274"/>
        <w:gridCol w:w="2628"/>
      </w:tblGrid>
      <w:tr w:rsidR="00BD6BE0" w:rsidRPr="00B41B19" w:rsidTr="008A3286">
        <w:trPr>
          <w:trHeight w:hRule="exact" w:val="293"/>
        </w:trPr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B41B19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B41B1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Параметры оценки</w:t>
            </w:r>
          </w:p>
        </w:tc>
        <w:tc>
          <w:tcPr>
            <w:tcW w:w="38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BE0" w:rsidRPr="00B41B19" w:rsidRDefault="00BD6BE0" w:rsidP="008A3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B41B1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Оценка</w:t>
            </w:r>
          </w:p>
        </w:tc>
      </w:tr>
      <w:tr w:rsidR="00BD6BE0" w:rsidRPr="00B41B19" w:rsidTr="008A3286">
        <w:trPr>
          <w:trHeight w:hRule="exact" w:val="283"/>
        </w:trPr>
        <w:tc>
          <w:tcPr>
            <w:tcW w:w="116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BD6BE0" w:rsidRPr="00B41B19" w:rsidRDefault="00BD6BE0" w:rsidP="008A3286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Pr="00B41B19" w:rsidRDefault="00BD6BE0" w:rsidP="008A3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B41B1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Pr="00B41B19" w:rsidRDefault="00BD6BE0" w:rsidP="008A3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B41B1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BE0" w:rsidRPr="00B41B19" w:rsidRDefault="00BD6BE0" w:rsidP="008A3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B41B1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3</w:t>
            </w:r>
          </w:p>
        </w:tc>
      </w:tr>
      <w:tr w:rsidR="00BD6BE0" w:rsidRPr="00B41B19" w:rsidTr="008A3286">
        <w:trPr>
          <w:trHeight w:hRule="exact" w:val="840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B41B19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B41B1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lastRenderedPageBreak/>
              <w:t>Наличие</w:t>
            </w:r>
          </w:p>
          <w:p w:rsidR="00BD6BE0" w:rsidRPr="00B41B19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B41B1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субститутов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B41B19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B41B1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Не существует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Pr="00B41B19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B41B1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Существуют, но только зашли на рынок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BE0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B41B1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Существуют и занимают высокую долю на рынке</w:t>
            </w:r>
          </w:p>
          <w:p w:rsidR="00BD6BE0" w:rsidRPr="00B41B19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</w:tr>
      <w:tr w:rsidR="00BD6BE0" w:rsidRPr="00B41B19" w:rsidTr="008A3286">
        <w:trPr>
          <w:trHeight w:hRule="exact" w:val="1114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B41B19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B41B1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Доступность субститутов по цене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B41B1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Цена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</w:t>
            </w:r>
            <w:r w:rsidRPr="00B41B1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существующих на рынке субститутов высокая</w:t>
            </w:r>
          </w:p>
          <w:p w:rsidR="00BD6BE0" w:rsidRPr="00B41B19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Pr="00B41B19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 xml:space="preserve">Цена товаров </w:t>
            </w:r>
            <w:r w:rsidRPr="00B41B1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субститутов варьируется от низкой до высокой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0" w:rsidRPr="00B41B19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B41B1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Цена на рынке субститутов доступна для потребителей</w:t>
            </w:r>
          </w:p>
        </w:tc>
      </w:tr>
      <w:tr w:rsidR="00BD6BE0" w:rsidRPr="00B41B19" w:rsidTr="008A3286">
        <w:trPr>
          <w:trHeight w:hRule="exact" w:val="1081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Pr="00B41B19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B41B1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Склонность потребителей к переходу на товары субституты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B41B19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B41B1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Низкая склонность к переходу и высокая лояльность к товару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B41B19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B41B1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Средняя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</w:t>
            </w:r>
            <w:r w:rsidRPr="00B41B1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склонность к переходу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0" w:rsidRPr="00B41B19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B41B1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Высокая склонность к переходу и низкая лояльность</w:t>
            </w:r>
          </w:p>
        </w:tc>
      </w:tr>
      <w:tr w:rsidR="00BD6BE0" w:rsidRPr="00B41B19" w:rsidTr="008A3286">
        <w:trPr>
          <w:trHeight w:hRule="exact" w:val="850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6BE0" w:rsidRPr="00B41B19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B41B1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Сравнение субститутов по качеству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6BE0" w:rsidRPr="00B41B19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B41B1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Качество уже существующих товаров высокое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BE0" w:rsidRPr="00B41B19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B41B1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Качество товаров одинаковое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BE0" w:rsidRPr="00B41B19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B41B1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Качество уже существующих товаров низкое</w:t>
            </w:r>
          </w:p>
        </w:tc>
      </w:tr>
    </w:tbl>
    <w:p w:rsidR="00BD6BE0" w:rsidRPr="00DC7458" w:rsidRDefault="00BD6BE0" w:rsidP="00BD6BE0">
      <w:p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</w:p>
    <w:p w:rsidR="00BD6BE0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DC7458">
        <w:rPr>
          <w:rFonts w:ascii="Times New Roman" w:hAnsi="Times New Roman" w:cs="Times New Roman"/>
          <w:sz w:val="28"/>
          <w:lang w:bidi="ru-RU"/>
        </w:rPr>
        <w:t xml:space="preserve">Результат до 1,5 балла свидетельствует о низком уровне угрозы со стороны товаров </w:t>
      </w:r>
      <w:r>
        <w:rPr>
          <w:rFonts w:ascii="Times New Roman" w:hAnsi="Times New Roman" w:cs="Times New Roman"/>
          <w:sz w:val="28"/>
          <w:lang w:bidi="ru-RU"/>
        </w:rPr>
        <w:t>–</w:t>
      </w:r>
      <w:r w:rsidRPr="00DC7458">
        <w:rPr>
          <w:rFonts w:ascii="Times New Roman" w:hAnsi="Times New Roman" w:cs="Times New Roman"/>
          <w:sz w:val="28"/>
          <w:lang w:bidi="ru-RU"/>
        </w:rPr>
        <w:t xml:space="preserve"> замен</w:t>
      </w:r>
      <w:r>
        <w:rPr>
          <w:rFonts w:ascii="Times New Roman" w:hAnsi="Times New Roman" w:cs="Times New Roman"/>
          <w:sz w:val="28"/>
          <w:lang w:bidi="ru-RU"/>
        </w:rPr>
        <w:t xml:space="preserve">ителей. 1,5-2,5 балла – средний </w:t>
      </w:r>
      <w:r w:rsidRPr="00DC7458">
        <w:rPr>
          <w:rFonts w:ascii="Times New Roman" w:hAnsi="Times New Roman" w:cs="Times New Roman"/>
          <w:sz w:val="28"/>
          <w:lang w:bidi="ru-RU"/>
        </w:rPr>
        <w:t xml:space="preserve">уровень угрозы со стороны товаров </w:t>
      </w:r>
      <w:r>
        <w:rPr>
          <w:rFonts w:ascii="Times New Roman" w:hAnsi="Times New Roman" w:cs="Times New Roman"/>
          <w:sz w:val="28"/>
          <w:lang w:bidi="ru-RU"/>
        </w:rPr>
        <w:t>–</w:t>
      </w:r>
      <w:r w:rsidRPr="00DC7458">
        <w:rPr>
          <w:rFonts w:ascii="Times New Roman" w:hAnsi="Times New Roman" w:cs="Times New Roman"/>
          <w:sz w:val="28"/>
          <w:lang w:bidi="ru-RU"/>
        </w:rPr>
        <w:t xml:space="preserve"> заме</w:t>
      </w:r>
      <w:r>
        <w:rPr>
          <w:rFonts w:ascii="Times New Roman" w:hAnsi="Times New Roman" w:cs="Times New Roman"/>
          <w:sz w:val="28"/>
          <w:lang w:bidi="ru-RU"/>
        </w:rPr>
        <w:t xml:space="preserve">нителей. От 2,5 балла – высокий </w:t>
      </w:r>
      <w:r w:rsidRPr="00DC7458">
        <w:rPr>
          <w:rFonts w:ascii="Times New Roman" w:hAnsi="Times New Roman" w:cs="Times New Roman"/>
          <w:sz w:val="28"/>
          <w:lang w:bidi="ru-RU"/>
        </w:rPr>
        <w:t>уровень угрозы</w:t>
      </w:r>
      <w:r w:rsidR="006326D2">
        <w:rPr>
          <w:rStyle w:val="ae"/>
          <w:rFonts w:ascii="Times New Roman" w:hAnsi="Times New Roman" w:cs="Times New Roman"/>
          <w:sz w:val="28"/>
          <w:lang w:bidi="ru-RU"/>
        </w:rPr>
        <w:footnoteReference w:id="9"/>
      </w:r>
      <w:r w:rsidRPr="00DC7458">
        <w:rPr>
          <w:rFonts w:ascii="Times New Roman" w:hAnsi="Times New Roman" w:cs="Times New Roman"/>
          <w:sz w:val="28"/>
          <w:lang w:bidi="ru-RU"/>
        </w:rPr>
        <w:t>.</w:t>
      </w:r>
    </w:p>
    <w:p w:rsidR="00BD6BE0" w:rsidRPr="00DC7458" w:rsidRDefault="00BD6BE0" w:rsidP="007D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Оценка следующего этапа – рыночная </w:t>
      </w:r>
      <w:r w:rsidRPr="00783A41">
        <w:rPr>
          <w:rFonts w:ascii="Times New Roman" w:hAnsi="Times New Roman" w:cs="Times New Roman"/>
          <w:sz w:val="28"/>
          <w:lang w:bidi="ru-RU"/>
        </w:rPr>
        <w:t>власть поставщиков</w:t>
      </w:r>
      <w:r>
        <w:rPr>
          <w:rFonts w:ascii="Times New Roman" w:hAnsi="Times New Roman" w:cs="Times New Roman"/>
          <w:sz w:val="28"/>
          <w:lang w:bidi="ru-RU"/>
        </w:rPr>
        <w:t xml:space="preserve"> – представлена в таблице </w:t>
      </w:r>
      <w:r w:rsidR="007D483A">
        <w:rPr>
          <w:rFonts w:ascii="Times New Roman" w:hAnsi="Times New Roman" w:cs="Times New Roman"/>
          <w:sz w:val="28"/>
          <w:lang w:bidi="ru-RU"/>
        </w:rPr>
        <w:t>4.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Таблица </w:t>
      </w:r>
      <w:r w:rsidR="007D483A">
        <w:rPr>
          <w:rFonts w:ascii="Times New Roman" w:hAnsi="Times New Roman" w:cs="Times New Roman"/>
          <w:sz w:val="28"/>
          <w:lang w:bidi="ru-RU"/>
        </w:rPr>
        <w:t>4</w:t>
      </w:r>
      <w:r>
        <w:rPr>
          <w:rFonts w:ascii="Times New Roman" w:hAnsi="Times New Roman" w:cs="Times New Roman"/>
          <w:sz w:val="28"/>
          <w:lang w:bidi="ru-RU"/>
        </w:rPr>
        <w:t xml:space="preserve"> – Сила </w:t>
      </w:r>
      <w:r w:rsidRPr="00DC7458">
        <w:rPr>
          <w:rFonts w:ascii="Times New Roman" w:hAnsi="Times New Roman" w:cs="Times New Roman"/>
          <w:sz w:val="28"/>
          <w:lang w:bidi="ru-RU"/>
        </w:rPr>
        <w:t>4 «Рыночная власть поставщиков»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3"/>
        <w:gridCol w:w="2309"/>
        <w:gridCol w:w="2309"/>
        <w:gridCol w:w="2549"/>
      </w:tblGrid>
      <w:tr w:rsidR="00BD6BE0" w:rsidRPr="00213E89" w:rsidTr="008A3286">
        <w:trPr>
          <w:trHeight w:hRule="exact" w:val="293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213E89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213E8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Параметры оценки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BE0" w:rsidRPr="00213E89" w:rsidRDefault="00BD6BE0" w:rsidP="008A3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213E8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Оценка</w:t>
            </w:r>
          </w:p>
        </w:tc>
      </w:tr>
      <w:tr w:rsidR="00BD6BE0" w:rsidRPr="00213E89" w:rsidTr="008A3286">
        <w:trPr>
          <w:trHeight w:hRule="exact" w:val="288"/>
        </w:trPr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6BE0" w:rsidRPr="00213E89" w:rsidRDefault="00BD6BE0" w:rsidP="008A3286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Pr="00213E89" w:rsidRDefault="00BD6BE0" w:rsidP="008A3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213E8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Pr="00213E89" w:rsidRDefault="00BD6BE0" w:rsidP="008A3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213E8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BE0" w:rsidRPr="00213E89" w:rsidRDefault="00BD6BE0" w:rsidP="008A3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213E8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3</w:t>
            </w:r>
          </w:p>
        </w:tc>
      </w:tr>
      <w:tr w:rsidR="00BD6BE0" w:rsidRPr="00213E89" w:rsidTr="008A3286">
        <w:trPr>
          <w:trHeight w:hRule="exact" w:val="825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BE0" w:rsidRPr="00213E89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213E8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Количество</w:t>
            </w:r>
          </w:p>
          <w:p w:rsidR="00BD6BE0" w:rsidRPr="00213E89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213E8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поставщиков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BE0" w:rsidRPr="00213E89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213E8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Широкий выбор поставщиков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BE0" w:rsidRPr="00213E89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213E8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Поставщиков много, но их не хватает на все компании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BE0" w:rsidRPr="00213E89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213E8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Маленькое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</w:t>
            </w:r>
            <w:r w:rsidRPr="00213E8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количество</w:t>
            </w:r>
          </w:p>
          <w:p w:rsidR="00BD6BE0" w:rsidRPr="00213E89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213E89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поставщиков</w:t>
            </w:r>
          </w:p>
        </w:tc>
      </w:tr>
      <w:tr w:rsidR="00BD6BE0" w:rsidRPr="00213E89" w:rsidTr="008A3286">
        <w:trPr>
          <w:trHeight w:hRule="exact" w:val="851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BE0" w:rsidRPr="00213E89" w:rsidRDefault="00BD6BE0" w:rsidP="008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213E89">
              <w:rPr>
                <w:rStyle w:val="211pt"/>
                <w:rFonts w:eastAsiaTheme="minorHAnsi"/>
                <w:sz w:val="24"/>
              </w:rPr>
              <w:t>Ограниченность</w:t>
            </w:r>
          </w:p>
          <w:p w:rsidR="00BD6BE0" w:rsidRPr="00213E89" w:rsidRDefault="00BD6BE0" w:rsidP="008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213E89">
              <w:rPr>
                <w:rStyle w:val="211pt"/>
                <w:rFonts w:eastAsiaTheme="minorHAnsi"/>
                <w:sz w:val="24"/>
              </w:rPr>
              <w:t>ресурсов</w:t>
            </w:r>
          </w:p>
          <w:p w:rsidR="00BD6BE0" w:rsidRPr="00213E89" w:rsidRDefault="00BD6BE0" w:rsidP="008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213E89">
              <w:rPr>
                <w:rStyle w:val="211pt"/>
                <w:rFonts w:eastAsiaTheme="minorHAnsi"/>
                <w:sz w:val="24"/>
              </w:rPr>
              <w:t>поставщиков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BE0" w:rsidRPr="00213E89" w:rsidRDefault="00BD6BE0" w:rsidP="008A3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213E89">
              <w:rPr>
                <w:rStyle w:val="211pt"/>
                <w:rFonts w:eastAsiaTheme="minorHAnsi"/>
                <w:sz w:val="24"/>
              </w:rPr>
              <w:t>Неограниченность в объемах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BE0" w:rsidRPr="00213E89" w:rsidRDefault="00BD6BE0" w:rsidP="008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213E89">
              <w:rPr>
                <w:rStyle w:val="211pt"/>
                <w:rFonts w:eastAsiaTheme="minorHAnsi"/>
                <w:sz w:val="24"/>
              </w:rPr>
              <w:t>Средняя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 xml:space="preserve"> </w:t>
            </w:r>
            <w:r w:rsidRPr="00213E89">
              <w:rPr>
                <w:rStyle w:val="211pt"/>
                <w:rFonts w:eastAsiaTheme="minorHAnsi"/>
                <w:sz w:val="24"/>
              </w:rPr>
              <w:t>ограниченность в объемах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BE0" w:rsidRPr="00213E89" w:rsidRDefault="00BD6BE0" w:rsidP="008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213E89">
              <w:rPr>
                <w:rStyle w:val="211pt"/>
                <w:rFonts w:eastAsiaTheme="minorHAnsi"/>
                <w:sz w:val="24"/>
              </w:rPr>
              <w:t>Ограниченность в объемах</w:t>
            </w:r>
          </w:p>
        </w:tc>
      </w:tr>
      <w:tr w:rsidR="00BD6BE0" w:rsidRPr="00213E89" w:rsidTr="008A3286">
        <w:trPr>
          <w:trHeight w:hRule="exact" w:val="699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BE0" w:rsidRPr="00213E89" w:rsidRDefault="00BD6BE0" w:rsidP="008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213E89">
              <w:rPr>
                <w:rStyle w:val="211pt"/>
                <w:rFonts w:eastAsiaTheme="minorHAnsi"/>
                <w:sz w:val="24"/>
              </w:rPr>
              <w:t>Издержки</w:t>
            </w:r>
          </w:p>
          <w:p w:rsidR="00BD6BE0" w:rsidRPr="00213E89" w:rsidRDefault="00BD6BE0" w:rsidP="008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213E89">
              <w:rPr>
                <w:rStyle w:val="211pt"/>
                <w:rFonts w:eastAsiaTheme="minorHAnsi"/>
                <w:sz w:val="24"/>
              </w:rPr>
              <w:t>переключения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BE0" w:rsidRPr="00213E89" w:rsidRDefault="00BD6BE0" w:rsidP="008A3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213E89">
              <w:rPr>
                <w:rStyle w:val="211pt"/>
                <w:rFonts w:eastAsiaTheme="minorHAnsi"/>
                <w:sz w:val="24"/>
              </w:rPr>
              <w:t>Низкие издержки при переключении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BE0" w:rsidRPr="00213E89" w:rsidRDefault="00BD6BE0" w:rsidP="008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213E89">
              <w:rPr>
                <w:rStyle w:val="211pt"/>
                <w:rFonts w:eastAsiaTheme="minorHAnsi"/>
                <w:sz w:val="24"/>
              </w:rPr>
              <w:t>Средние издержки при переключении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BE0" w:rsidRPr="00213E89" w:rsidRDefault="00BD6BE0" w:rsidP="008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213E89">
              <w:rPr>
                <w:rStyle w:val="211pt"/>
                <w:rFonts w:eastAsiaTheme="minorHAnsi"/>
                <w:sz w:val="24"/>
              </w:rPr>
              <w:t>Высокие издержки при переключении</w:t>
            </w:r>
          </w:p>
        </w:tc>
      </w:tr>
      <w:tr w:rsidR="00BD6BE0" w:rsidRPr="00213E89" w:rsidTr="008A3286">
        <w:trPr>
          <w:trHeight w:hRule="exact" w:val="1123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BE0" w:rsidRPr="00213E89" w:rsidRDefault="00BD6BE0" w:rsidP="008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213E89">
              <w:rPr>
                <w:rStyle w:val="211pt"/>
                <w:rFonts w:eastAsiaTheme="minorHAnsi"/>
                <w:sz w:val="24"/>
              </w:rPr>
              <w:t>Приоритетность направления для поставщика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BE0" w:rsidRPr="00213E89" w:rsidRDefault="00BD6BE0" w:rsidP="008A3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213E89">
              <w:rPr>
                <w:rStyle w:val="211pt"/>
                <w:rFonts w:eastAsiaTheme="minorHAnsi"/>
                <w:sz w:val="24"/>
              </w:rPr>
              <w:t>Высокая приоритетность отрасли для поставщика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BE0" w:rsidRPr="00213E89" w:rsidRDefault="00BD6BE0" w:rsidP="008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213E89">
              <w:rPr>
                <w:rStyle w:val="211pt"/>
                <w:rFonts w:eastAsiaTheme="minorHAnsi"/>
                <w:sz w:val="24"/>
              </w:rPr>
              <w:t>Средняя приоритетность отрасли для поставщика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BE0" w:rsidRPr="00213E89" w:rsidRDefault="00BD6BE0" w:rsidP="008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213E89">
              <w:rPr>
                <w:rStyle w:val="211pt"/>
                <w:rFonts w:eastAsiaTheme="minorHAnsi"/>
                <w:sz w:val="24"/>
              </w:rPr>
              <w:t>Низкая</w:t>
            </w:r>
          </w:p>
          <w:p w:rsidR="00BD6BE0" w:rsidRPr="00213E89" w:rsidRDefault="00BD6BE0" w:rsidP="008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213E89">
              <w:rPr>
                <w:rStyle w:val="211pt"/>
                <w:rFonts w:eastAsiaTheme="minorHAnsi"/>
                <w:sz w:val="24"/>
              </w:rPr>
              <w:t>приоритетность отрасли для поставщика</w:t>
            </w:r>
          </w:p>
        </w:tc>
      </w:tr>
    </w:tbl>
    <w:p w:rsidR="00BD6BE0" w:rsidRPr="00DC7458" w:rsidRDefault="00BD6BE0" w:rsidP="00BD6BE0">
      <w:p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</w:p>
    <w:p w:rsidR="00BD6BE0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DC7458">
        <w:rPr>
          <w:rFonts w:ascii="Times New Roman" w:hAnsi="Times New Roman" w:cs="Times New Roman"/>
          <w:sz w:val="28"/>
          <w:lang w:bidi="ru-RU"/>
        </w:rPr>
        <w:t>Результат до 1,5 балла свидетельствует о низком уровне угрозы компании со стороны поста</w:t>
      </w:r>
      <w:r>
        <w:rPr>
          <w:rFonts w:ascii="Times New Roman" w:hAnsi="Times New Roman" w:cs="Times New Roman"/>
          <w:sz w:val="28"/>
          <w:lang w:bidi="ru-RU"/>
        </w:rPr>
        <w:t xml:space="preserve">вщиков. 1,5-2,5 балла – средний </w:t>
      </w:r>
      <w:r w:rsidRPr="00DC7458">
        <w:rPr>
          <w:rFonts w:ascii="Times New Roman" w:hAnsi="Times New Roman" w:cs="Times New Roman"/>
          <w:sz w:val="28"/>
          <w:lang w:bidi="ru-RU"/>
        </w:rPr>
        <w:t xml:space="preserve">уровень угрозы </w:t>
      </w:r>
      <w:r w:rsidRPr="00DC7458">
        <w:rPr>
          <w:rFonts w:ascii="Times New Roman" w:hAnsi="Times New Roman" w:cs="Times New Roman"/>
          <w:sz w:val="28"/>
          <w:lang w:bidi="ru-RU"/>
        </w:rPr>
        <w:lastRenderedPageBreak/>
        <w:t>компании со стороны пост</w:t>
      </w:r>
      <w:r>
        <w:rPr>
          <w:rFonts w:ascii="Times New Roman" w:hAnsi="Times New Roman" w:cs="Times New Roman"/>
          <w:sz w:val="28"/>
          <w:lang w:bidi="ru-RU"/>
        </w:rPr>
        <w:t xml:space="preserve">авщиков. От 2,5 балла – высокий </w:t>
      </w:r>
      <w:r w:rsidRPr="00DC7458">
        <w:rPr>
          <w:rFonts w:ascii="Times New Roman" w:hAnsi="Times New Roman" w:cs="Times New Roman"/>
          <w:sz w:val="28"/>
          <w:lang w:bidi="ru-RU"/>
        </w:rPr>
        <w:t>уровень угрозы компании со стороны поставщиков</w:t>
      </w:r>
      <w:r w:rsidR="006326D2">
        <w:rPr>
          <w:rStyle w:val="ae"/>
          <w:rFonts w:ascii="Times New Roman" w:hAnsi="Times New Roman" w:cs="Times New Roman"/>
          <w:sz w:val="28"/>
          <w:lang w:bidi="ru-RU"/>
        </w:rPr>
        <w:footnoteReference w:id="10"/>
      </w:r>
      <w:r w:rsidRPr="00DC7458">
        <w:rPr>
          <w:rFonts w:ascii="Times New Roman" w:hAnsi="Times New Roman" w:cs="Times New Roman"/>
          <w:sz w:val="28"/>
          <w:lang w:bidi="ru-RU"/>
        </w:rPr>
        <w:t>.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>Оценка этапа анализа р</w:t>
      </w:r>
      <w:r w:rsidRPr="00783A41">
        <w:rPr>
          <w:rFonts w:ascii="Times New Roman" w:hAnsi="Times New Roman" w:cs="Times New Roman"/>
          <w:sz w:val="28"/>
          <w:lang w:bidi="ru-RU"/>
        </w:rPr>
        <w:t>ыночн</w:t>
      </w:r>
      <w:r>
        <w:rPr>
          <w:rFonts w:ascii="Times New Roman" w:hAnsi="Times New Roman" w:cs="Times New Roman"/>
          <w:sz w:val="28"/>
          <w:lang w:bidi="ru-RU"/>
        </w:rPr>
        <w:t>ой</w:t>
      </w:r>
      <w:r w:rsidRPr="00783A41">
        <w:rPr>
          <w:rFonts w:ascii="Times New Roman" w:hAnsi="Times New Roman" w:cs="Times New Roman"/>
          <w:sz w:val="28"/>
          <w:lang w:bidi="ru-RU"/>
        </w:rPr>
        <w:t xml:space="preserve"> власт</w:t>
      </w:r>
      <w:r>
        <w:rPr>
          <w:rFonts w:ascii="Times New Roman" w:hAnsi="Times New Roman" w:cs="Times New Roman"/>
          <w:sz w:val="28"/>
          <w:lang w:bidi="ru-RU"/>
        </w:rPr>
        <w:t>и</w:t>
      </w:r>
      <w:r w:rsidRPr="00783A41">
        <w:rPr>
          <w:rFonts w:ascii="Times New Roman" w:hAnsi="Times New Roman" w:cs="Times New Roman"/>
          <w:sz w:val="28"/>
          <w:lang w:bidi="ru-RU"/>
        </w:rPr>
        <w:t xml:space="preserve"> покупателей </w:t>
      </w:r>
      <w:r>
        <w:rPr>
          <w:rFonts w:ascii="Times New Roman" w:hAnsi="Times New Roman" w:cs="Times New Roman"/>
          <w:sz w:val="28"/>
          <w:lang w:bidi="ru-RU"/>
        </w:rPr>
        <w:t xml:space="preserve">представлена в таблице </w:t>
      </w:r>
      <w:r w:rsidR="006326D2">
        <w:rPr>
          <w:rFonts w:ascii="Times New Roman" w:hAnsi="Times New Roman" w:cs="Times New Roman"/>
          <w:sz w:val="28"/>
          <w:lang w:bidi="ru-RU"/>
        </w:rPr>
        <w:t>5</w:t>
      </w:r>
      <w:r>
        <w:rPr>
          <w:rFonts w:ascii="Times New Roman" w:hAnsi="Times New Roman" w:cs="Times New Roman"/>
          <w:sz w:val="28"/>
          <w:lang w:bidi="ru-RU"/>
        </w:rPr>
        <w:t>.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Таблица </w:t>
      </w:r>
      <w:r w:rsidR="006326D2">
        <w:rPr>
          <w:rFonts w:ascii="Times New Roman" w:hAnsi="Times New Roman" w:cs="Times New Roman"/>
          <w:sz w:val="28"/>
          <w:lang w:bidi="ru-RU"/>
        </w:rPr>
        <w:t>5</w:t>
      </w:r>
      <w:r>
        <w:rPr>
          <w:rFonts w:ascii="Times New Roman" w:hAnsi="Times New Roman" w:cs="Times New Roman"/>
          <w:sz w:val="28"/>
          <w:lang w:bidi="ru-RU"/>
        </w:rPr>
        <w:t xml:space="preserve"> – Сила </w:t>
      </w:r>
      <w:r w:rsidRPr="00DC7458">
        <w:rPr>
          <w:rFonts w:ascii="Times New Roman" w:hAnsi="Times New Roman" w:cs="Times New Roman"/>
          <w:sz w:val="28"/>
          <w:lang w:bidi="ru-RU"/>
        </w:rPr>
        <w:t>5 «Рыночная власть покупателей»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2112"/>
        <w:gridCol w:w="2181"/>
        <w:gridCol w:w="2229"/>
      </w:tblGrid>
      <w:tr w:rsidR="00BD6BE0" w:rsidRPr="00DA4A7F" w:rsidTr="008A3286">
        <w:trPr>
          <w:trHeight w:hRule="exact" w:val="293"/>
        </w:trPr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DA4A7F" w:rsidRDefault="00BD6BE0" w:rsidP="008A3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Параметры оценки</w:t>
            </w:r>
          </w:p>
        </w:tc>
        <w:tc>
          <w:tcPr>
            <w:tcW w:w="349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BE0" w:rsidRPr="00DA4A7F" w:rsidRDefault="00BD6BE0" w:rsidP="008A3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Оценка</w:t>
            </w:r>
          </w:p>
        </w:tc>
      </w:tr>
      <w:tr w:rsidR="00BD6BE0" w:rsidRPr="00DA4A7F" w:rsidTr="008A3286">
        <w:trPr>
          <w:trHeight w:hRule="exact" w:val="283"/>
        </w:trPr>
        <w:tc>
          <w:tcPr>
            <w:tcW w:w="151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BD6BE0" w:rsidRPr="00DA4A7F" w:rsidRDefault="00BD6BE0" w:rsidP="008A3286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Pr="00DA4A7F" w:rsidRDefault="00BD6BE0" w:rsidP="008A3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Pr="00DA4A7F" w:rsidRDefault="00BD6BE0" w:rsidP="008A3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BE0" w:rsidRPr="00DA4A7F" w:rsidRDefault="00BD6BE0" w:rsidP="008A3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3</w:t>
            </w:r>
          </w:p>
        </w:tc>
      </w:tr>
      <w:tr w:rsidR="00BD6BE0" w:rsidRPr="00DA4A7F" w:rsidTr="008A3286">
        <w:trPr>
          <w:trHeight w:hRule="exact" w:val="799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DA4A7F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</w:t>
            </w: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потребителей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Pr="00DA4A7F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Большая доля потребителей услуг данной отрасли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Pr="00DA4A7F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Средняя доля потребителей услуг данной отрасли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BE0" w:rsidRPr="00DA4A7F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Небольшая доля потребителей услуг данной отрасли</w:t>
            </w:r>
          </w:p>
        </w:tc>
      </w:tr>
      <w:tr w:rsidR="00BD6BE0" w:rsidRPr="00DA4A7F" w:rsidTr="008A3286">
        <w:trPr>
          <w:trHeight w:hRule="exact" w:val="1123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DA4A7F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Чувствительность к цене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DA4A7F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Покупатель абсолютно не чувствителен к цене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Pr="00DA4A7F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Покупатель будет переключаться только при значимой разнице в цене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BE0" w:rsidRPr="00DA4A7F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Покупатель всегда будет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</w:t>
            </w: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переключаться на товар с более низкой ценой</w:t>
            </w:r>
          </w:p>
        </w:tc>
      </w:tr>
      <w:tr w:rsidR="00BD6BE0" w:rsidRPr="00DA4A7F" w:rsidTr="008A3286">
        <w:trPr>
          <w:trHeight w:hRule="exact" w:val="558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DA4A7F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Заинтересованность потребителя в покупке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DA4A7F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Высокая</w:t>
            </w:r>
          </w:p>
          <w:p w:rsidR="00BD6BE0" w:rsidRPr="00DA4A7F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заинтересованность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DA4A7F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Средняя</w:t>
            </w:r>
          </w:p>
          <w:p w:rsidR="00BD6BE0" w:rsidRPr="00DA4A7F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заинтересованность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0" w:rsidRPr="00DA4A7F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Низкая</w:t>
            </w:r>
          </w:p>
          <w:p w:rsidR="00BD6BE0" w:rsidRPr="00DA4A7F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заинтересованность</w:t>
            </w:r>
          </w:p>
        </w:tc>
      </w:tr>
      <w:tr w:rsidR="00BD6BE0" w:rsidRPr="00DA4A7F" w:rsidTr="008A3286">
        <w:trPr>
          <w:trHeight w:hRule="exact" w:val="1133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DA4A7F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Доля покупателей с большим объемом продаж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BE0" w:rsidRPr="00DA4A7F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Объем продаж равномерно распределен между всеми клиентами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E0" w:rsidRPr="00DA4A7F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Незначительная часть клиентов держит около 50% продаж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BE0" w:rsidRPr="00DA4A7F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Более 80% продаж приходится на нескольких клиентов</w:t>
            </w:r>
          </w:p>
        </w:tc>
      </w:tr>
      <w:tr w:rsidR="00BD6BE0" w:rsidRPr="00DA4A7F" w:rsidTr="008A3286">
        <w:trPr>
          <w:trHeight w:hRule="exact" w:val="1148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BE0" w:rsidRPr="00DA4A7F" w:rsidRDefault="00BD6BE0" w:rsidP="008A32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Склонность к переключению на товары субституты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BE0" w:rsidRPr="00DA4A7F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 xml:space="preserve">Товар компании полностью </w:t>
            </w: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уникален, аналогов нет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6BE0" w:rsidRPr="00DA4A7F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Товар компании частично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</w:t>
            </w: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уникален, есть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</w:t>
            </w: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отличительные</w:t>
            </w:r>
          </w:p>
          <w:p w:rsidR="00BD6BE0" w:rsidRPr="00DA4A7F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характеристики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BE0" w:rsidRPr="00DA4A7F" w:rsidRDefault="00BD6BE0" w:rsidP="008A32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A4A7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Товар компании уникален, существуют полные аналоги</w:t>
            </w:r>
          </w:p>
        </w:tc>
      </w:tr>
    </w:tbl>
    <w:p w:rsidR="00BD6BE0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DC7458">
        <w:rPr>
          <w:rFonts w:ascii="Times New Roman" w:hAnsi="Times New Roman" w:cs="Times New Roman"/>
          <w:sz w:val="28"/>
          <w:lang w:bidi="ru-RU"/>
        </w:rPr>
        <w:t>Результат до 1,5 балла свидетельствует о низком уровне вероятности ухода к</w:t>
      </w:r>
      <w:r>
        <w:rPr>
          <w:rFonts w:ascii="Times New Roman" w:hAnsi="Times New Roman" w:cs="Times New Roman"/>
          <w:sz w:val="28"/>
          <w:lang w:bidi="ru-RU"/>
        </w:rPr>
        <w:t xml:space="preserve">лиента. 1,5-2,5 балла – средний уровень. От 2,5 балла – высокий </w:t>
      </w:r>
      <w:r w:rsidRPr="00DC7458">
        <w:rPr>
          <w:rFonts w:ascii="Times New Roman" w:hAnsi="Times New Roman" w:cs="Times New Roman"/>
          <w:sz w:val="28"/>
          <w:lang w:bidi="ru-RU"/>
        </w:rPr>
        <w:t>уровень</w:t>
      </w:r>
      <w:r w:rsidR="006326D2">
        <w:rPr>
          <w:rStyle w:val="ae"/>
          <w:rFonts w:ascii="Times New Roman" w:hAnsi="Times New Roman" w:cs="Times New Roman"/>
          <w:sz w:val="28"/>
          <w:lang w:bidi="ru-RU"/>
        </w:rPr>
        <w:footnoteReference w:id="11"/>
      </w:r>
      <w:r w:rsidRPr="00DC7458">
        <w:rPr>
          <w:rFonts w:ascii="Times New Roman" w:hAnsi="Times New Roman" w:cs="Times New Roman"/>
          <w:sz w:val="28"/>
          <w:lang w:bidi="ru-RU"/>
        </w:rPr>
        <w:t xml:space="preserve">. 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DC7458">
        <w:rPr>
          <w:rFonts w:ascii="Times New Roman" w:hAnsi="Times New Roman" w:cs="Times New Roman"/>
          <w:sz w:val="28"/>
          <w:lang w:bidi="ru-RU"/>
        </w:rPr>
        <w:t>Далее каждая угроза формируется в единую таблицу и суммируется итоговый балл, подробно описывается угроза и мероприятия, направленные на ее минимизацию.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DC7458">
        <w:rPr>
          <w:rFonts w:ascii="Times New Roman" w:hAnsi="Times New Roman" w:cs="Times New Roman"/>
          <w:sz w:val="28"/>
          <w:lang w:bidi="ru-RU"/>
        </w:rPr>
        <w:t xml:space="preserve">Данные силы в итоге образуют условия для функционирования </w:t>
      </w:r>
      <w:r w:rsidR="001018D8">
        <w:rPr>
          <w:rFonts w:ascii="Times New Roman" w:hAnsi="Times New Roman" w:cs="Times New Roman"/>
          <w:sz w:val="28"/>
          <w:lang w:bidi="ru-RU"/>
        </w:rPr>
        <w:t>коммерческого</w:t>
      </w:r>
      <w:r w:rsidRPr="00DC7458">
        <w:rPr>
          <w:rFonts w:ascii="Times New Roman" w:hAnsi="Times New Roman" w:cs="Times New Roman"/>
          <w:sz w:val="28"/>
          <w:lang w:bidi="ru-RU"/>
        </w:rPr>
        <w:t xml:space="preserve"> предприятия. Состояние каждой силы и сила их совместного воздействия на предприятие определяет его возможности в борьбе с другими предприятиями и его конкурентные преимущества. Но не стоит забывать, что степень воздействия на предприятия каждой силы зависит от специфики </w:t>
      </w:r>
      <w:r w:rsidRPr="00DC7458">
        <w:rPr>
          <w:rFonts w:ascii="Times New Roman" w:hAnsi="Times New Roman" w:cs="Times New Roman"/>
          <w:sz w:val="28"/>
          <w:lang w:bidi="ru-RU"/>
        </w:rPr>
        <w:lastRenderedPageBreak/>
        <w:t>отрасли, в которой функционирует организация, от производственных, технологических экономических характеристик</w:t>
      </w:r>
      <w:r w:rsidR="006326D2">
        <w:rPr>
          <w:rStyle w:val="ae"/>
          <w:rFonts w:ascii="Times New Roman" w:hAnsi="Times New Roman" w:cs="Times New Roman"/>
          <w:sz w:val="28"/>
          <w:lang w:bidi="ru-RU"/>
        </w:rPr>
        <w:footnoteReference w:id="12"/>
      </w:r>
      <w:r w:rsidRPr="00DC7458">
        <w:rPr>
          <w:rFonts w:ascii="Times New Roman" w:hAnsi="Times New Roman" w:cs="Times New Roman"/>
          <w:sz w:val="28"/>
          <w:lang w:bidi="ru-RU"/>
        </w:rPr>
        <w:t>.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DC7458">
        <w:rPr>
          <w:rFonts w:ascii="Times New Roman" w:hAnsi="Times New Roman" w:cs="Times New Roman"/>
          <w:sz w:val="28"/>
          <w:lang w:bidi="ru-RU"/>
        </w:rPr>
        <w:t>Результатом конкуренции между фирмами является возникновение у одной из них конкурентного преимущества, то есть превосходства одной фирмы над другой за счет обладания каким-либ</w:t>
      </w:r>
      <w:r>
        <w:rPr>
          <w:rFonts w:ascii="Times New Roman" w:hAnsi="Times New Roman" w:cs="Times New Roman"/>
          <w:sz w:val="28"/>
          <w:lang w:bidi="ru-RU"/>
        </w:rPr>
        <w:t xml:space="preserve">о ценным, редким и единственным в своем роде </w:t>
      </w:r>
      <w:r w:rsidRPr="00DC7458">
        <w:rPr>
          <w:rFonts w:ascii="Times New Roman" w:hAnsi="Times New Roman" w:cs="Times New Roman"/>
          <w:sz w:val="28"/>
          <w:lang w:bidi="ru-RU"/>
        </w:rPr>
        <w:t>ресурсом.</w:t>
      </w:r>
    </w:p>
    <w:p w:rsidR="00BD6BE0" w:rsidRPr="00DC7458" w:rsidRDefault="00BD6BE0" w:rsidP="00BD6BE0">
      <w:pPr>
        <w:spacing w:after="0" w:line="360" w:lineRule="auto"/>
        <w:jc w:val="center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FDC3A1D" wp14:editId="7EAE3875">
            <wp:extent cx="5372100" cy="298728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548" cy="2989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BE0" w:rsidRPr="00372C20" w:rsidRDefault="001018D8" w:rsidP="00BD6BE0">
      <w:pPr>
        <w:spacing w:after="0" w:line="360" w:lineRule="auto"/>
        <w:jc w:val="center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Рисунок 1 – Виды </w:t>
      </w:r>
      <w:r w:rsidR="00BD6BE0" w:rsidRPr="00DC7458">
        <w:rPr>
          <w:rFonts w:ascii="Times New Roman" w:hAnsi="Times New Roman" w:cs="Times New Roman"/>
          <w:sz w:val="28"/>
          <w:lang w:bidi="ru-RU"/>
        </w:rPr>
        <w:t>конкурентных преимуществ</w:t>
      </w:r>
      <w:r w:rsidR="006326D2">
        <w:rPr>
          <w:rStyle w:val="ae"/>
          <w:rFonts w:ascii="Times New Roman" w:hAnsi="Times New Roman" w:cs="Times New Roman"/>
          <w:sz w:val="28"/>
          <w:lang w:bidi="ru-RU"/>
        </w:rPr>
        <w:footnoteReference w:id="13"/>
      </w:r>
    </w:p>
    <w:p w:rsidR="00BD6BE0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Конкурентные преимущества – это </w:t>
      </w:r>
      <w:r w:rsidRPr="00DC7458">
        <w:rPr>
          <w:rFonts w:ascii="Times New Roman" w:hAnsi="Times New Roman" w:cs="Times New Roman"/>
          <w:sz w:val="28"/>
          <w:lang w:bidi="ru-RU"/>
        </w:rPr>
        <w:t>высокие компетенции фирмы в какой-то области, в которой есть наиболее выгодные возможности для преодоления влияния конкурирующих фирм, привлечения потребителей и</w:t>
      </w:r>
      <w:r>
        <w:rPr>
          <w:rFonts w:ascii="Times New Roman" w:hAnsi="Times New Roman" w:cs="Times New Roman"/>
          <w:sz w:val="28"/>
          <w:lang w:bidi="ru-RU"/>
        </w:rPr>
        <w:t xml:space="preserve"> </w:t>
      </w:r>
      <w:r w:rsidRPr="00DC7458">
        <w:rPr>
          <w:rFonts w:ascii="Times New Roman" w:hAnsi="Times New Roman" w:cs="Times New Roman"/>
          <w:sz w:val="28"/>
          <w:lang w:bidi="ru-RU"/>
        </w:rPr>
        <w:t>сохранения лояльности к св</w:t>
      </w:r>
      <w:r w:rsidR="006326D2">
        <w:rPr>
          <w:rFonts w:ascii="Times New Roman" w:hAnsi="Times New Roman" w:cs="Times New Roman"/>
          <w:sz w:val="28"/>
          <w:lang w:bidi="ru-RU"/>
        </w:rPr>
        <w:t>оей компании среди покупателей</w:t>
      </w:r>
      <w:r w:rsidR="006326D2">
        <w:rPr>
          <w:rStyle w:val="ae"/>
          <w:rFonts w:ascii="Times New Roman" w:hAnsi="Times New Roman" w:cs="Times New Roman"/>
          <w:sz w:val="28"/>
          <w:lang w:bidi="ru-RU"/>
        </w:rPr>
        <w:footnoteReference w:id="14"/>
      </w:r>
      <w:r w:rsidRPr="00DC7458">
        <w:rPr>
          <w:rFonts w:ascii="Times New Roman" w:hAnsi="Times New Roman" w:cs="Times New Roman"/>
          <w:sz w:val="28"/>
          <w:lang w:bidi="ru-RU"/>
        </w:rPr>
        <w:t>. Конкурентные преимущества подразумевают под собой наличие у компании возможностей быть лучше по каким-либо аспектам среди конкурентов. Основой преимуществ является способность компании организовать более эффективное функционирование ряда ценностей для потребителей, в сравнении с конкурирующими фирмами.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DC7458">
        <w:rPr>
          <w:rFonts w:ascii="Times New Roman" w:hAnsi="Times New Roman" w:cs="Times New Roman"/>
          <w:sz w:val="28"/>
          <w:lang w:bidi="ru-RU"/>
        </w:rPr>
        <w:lastRenderedPageBreak/>
        <w:t>Различия, которые возникают в определении термина конкуренции, появляются и при рассмотрении понятия конкурентоспособности. Главной задачей для тех, кто занимается вопросами конкурентоспособности, является определение критериев и нахождения источников и факторов конкурентоспособности. В экономической литературе можно встретить множество трактовок понятия конкурентоспособности: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DC7458">
        <w:rPr>
          <w:rFonts w:ascii="Times New Roman" w:hAnsi="Times New Roman" w:cs="Times New Roman"/>
          <w:sz w:val="28"/>
          <w:lang w:bidi="ru-RU"/>
        </w:rPr>
        <w:t xml:space="preserve">Забелин П.В., Моисеева Н.К. в работе «Основы стратегического управления» отметили, </w:t>
      </w:r>
      <w:r>
        <w:rPr>
          <w:rFonts w:ascii="Times New Roman" w:hAnsi="Times New Roman" w:cs="Times New Roman"/>
          <w:sz w:val="28"/>
          <w:lang w:bidi="ru-RU"/>
        </w:rPr>
        <w:t xml:space="preserve">что конкурентоспособность – это </w:t>
      </w:r>
      <w:r w:rsidRPr="00DC7458">
        <w:rPr>
          <w:rFonts w:ascii="Times New Roman" w:hAnsi="Times New Roman" w:cs="Times New Roman"/>
          <w:sz w:val="28"/>
          <w:lang w:bidi="ru-RU"/>
        </w:rPr>
        <w:t xml:space="preserve">свойство субъекта рыночных отношений приносить прибыль на вложенный капитал в краткосрочном периоде </w:t>
      </w:r>
      <w:r w:rsidR="006326D2">
        <w:rPr>
          <w:rFonts w:ascii="Times New Roman" w:hAnsi="Times New Roman" w:cs="Times New Roman"/>
          <w:sz w:val="28"/>
          <w:lang w:bidi="ru-RU"/>
        </w:rPr>
        <w:t>не ниже заданной прибыльности</w:t>
      </w:r>
      <w:r w:rsidR="006326D2">
        <w:rPr>
          <w:rStyle w:val="ae"/>
          <w:rFonts w:ascii="Times New Roman" w:hAnsi="Times New Roman" w:cs="Times New Roman"/>
          <w:sz w:val="28"/>
          <w:lang w:bidi="ru-RU"/>
        </w:rPr>
        <w:footnoteReference w:id="15"/>
      </w:r>
      <w:r w:rsidR="00C850E4">
        <w:rPr>
          <w:rFonts w:ascii="Times New Roman" w:hAnsi="Times New Roman" w:cs="Times New Roman"/>
          <w:sz w:val="28"/>
          <w:lang w:bidi="ru-RU"/>
        </w:rPr>
        <w:t>.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DC7458">
        <w:rPr>
          <w:rFonts w:ascii="Times New Roman" w:hAnsi="Times New Roman" w:cs="Times New Roman"/>
          <w:sz w:val="28"/>
          <w:lang w:bidi="ru-RU"/>
        </w:rPr>
        <w:t>Портер М. в труде о конкуренции сделал вывод, что свойство субъекта рыночных отношений выступать на рынке наравне с присутствующими там конкурирующими субъектами рыночных отношени</w:t>
      </w:r>
      <w:r w:rsidR="006326D2">
        <w:rPr>
          <w:rFonts w:ascii="Times New Roman" w:hAnsi="Times New Roman" w:cs="Times New Roman"/>
          <w:sz w:val="28"/>
          <w:lang w:bidi="ru-RU"/>
        </w:rPr>
        <w:t>й и есть конкурентоспособность</w:t>
      </w:r>
      <w:r w:rsidR="006326D2">
        <w:rPr>
          <w:rStyle w:val="ae"/>
          <w:rFonts w:ascii="Times New Roman" w:hAnsi="Times New Roman" w:cs="Times New Roman"/>
          <w:sz w:val="28"/>
          <w:lang w:bidi="ru-RU"/>
        </w:rPr>
        <w:footnoteReference w:id="16"/>
      </w:r>
      <w:r w:rsidRPr="00DC7458">
        <w:rPr>
          <w:rFonts w:ascii="Times New Roman" w:hAnsi="Times New Roman" w:cs="Times New Roman"/>
          <w:sz w:val="28"/>
          <w:lang w:bidi="ru-RU"/>
        </w:rPr>
        <w:t>.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DC7458">
        <w:rPr>
          <w:rFonts w:ascii="Times New Roman" w:hAnsi="Times New Roman" w:cs="Times New Roman"/>
          <w:sz w:val="28"/>
          <w:lang w:bidi="ru-RU"/>
        </w:rPr>
        <w:t xml:space="preserve">В практикуме по управлению конкурентоспособностью организации </w:t>
      </w:r>
      <w:proofErr w:type="spellStart"/>
      <w:r w:rsidRPr="00DC7458">
        <w:rPr>
          <w:rFonts w:ascii="Times New Roman" w:hAnsi="Times New Roman" w:cs="Times New Roman"/>
          <w:sz w:val="28"/>
          <w:lang w:bidi="ru-RU"/>
        </w:rPr>
        <w:t>Фатхутдинов</w:t>
      </w:r>
      <w:proofErr w:type="spellEnd"/>
      <w:r w:rsidRPr="00DC7458">
        <w:rPr>
          <w:rFonts w:ascii="Times New Roman" w:hAnsi="Times New Roman" w:cs="Times New Roman"/>
          <w:sz w:val="28"/>
          <w:lang w:bidi="ru-RU"/>
        </w:rPr>
        <w:t xml:space="preserve"> Р.А описал конкурентоспособность как свойство объекта, характеризующееся степенью реального или потенциального удовлетворения конкретной потребности по сравнению с аналогичными объектами, пр</w:t>
      </w:r>
      <w:r>
        <w:rPr>
          <w:rFonts w:ascii="Times New Roman" w:hAnsi="Times New Roman" w:cs="Times New Roman"/>
          <w:sz w:val="28"/>
          <w:lang w:bidi="ru-RU"/>
        </w:rPr>
        <w:t>е</w:t>
      </w:r>
      <w:r w:rsidR="006326D2">
        <w:rPr>
          <w:rFonts w:ascii="Times New Roman" w:hAnsi="Times New Roman" w:cs="Times New Roman"/>
          <w:sz w:val="28"/>
          <w:lang w:bidi="ru-RU"/>
        </w:rPr>
        <w:t>дставленными на данном рынке</w:t>
      </w:r>
      <w:r w:rsidR="006326D2">
        <w:rPr>
          <w:rStyle w:val="ae"/>
          <w:rFonts w:ascii="Times New Roman" w:hAnsi="Times New Roman" w:cs="Times New Roman"/>
          <w:sz w:val="28"/>
          <w:lang w:bidi="ru-RU"/>
        </w:rPr>
        <w:footnoteReference w:id="17"/>
      </w:r>
      <w:r w:rsidRPr="00DC7458">
        <w:rPr>
          <w:rFonts w:ascii="Times New Roman" w:hAnsi="Times New Roman" w:cs="Times New Roman"/>
          <w:sz w:val="28"/>
          <w:lang w:bidi="ru-RU"/>
        </w:rPr>
        <w:t>.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proofErr w:type="spellStart"/>
      <w:r w:rsidRPr="00DC7458">
        <w:rPr>
          <w:rFonts w:ascii="Times New Roman" w:hAnsi="Times New Roman" w:cs="Times New Roman"/>
          <w:sz w:val="28"/>
          <w:lang w:bidi="ru-RU"/>
        </w:rPr>
        <w:t>Мескон</w:t>
      </w:r>
      <w:proofErr w:type="spellEnd"/>
      <w:r w:rsidRPr="00DC7458">
        <w:rPr>
          <w:rFonts w:ascii="Times New Roman" w:hAnsi="Times New Roman" w:cs="Times New Roman"/>
          <w:sz w:val="28"/>
          <w:lang w:bidi="ru-RU"/>
        </w:rPr>
        <w:t xml:space="preserve"> М. в своем трактате об основах менеджмента высказался о конкурентоспособности как об относительной характеристике, которая выражает отличия развития данной фирмы от степени удовлетворения своими товарами потребности людей и по эффективности производственной деятельности конкурентоспособность предприятия характеризует возможности и динамику приспособления к</w:t>
      </w:r>
      <w:r w:rsidR="006326D2">
        <w:rPr>
          <w:rFonts w:ascii="Times New Roman" w:hAnsi="Times New Roman" w:cs="Times New Roman"/>
          <w:sz w:val="28"/>
          <w:lang w:bidi="ru-RU"/>
        </w:rPr>
        <w:t xml:space="preserve"> условиям рыночной конкуренции</w:t>
      </w:r>
      <w:r w:rsidR="006326D2">
        <w:rPr>
          <w:rStyle w:val="ae"/>
          <w:rFonts w:ascii="Times New Roman" w:hAnsi="Times New Roman" w:cs="Times New Roman"/>
          <w:sz w:val="28"/>
          <w:lang w:bidi="ru-RU"/>
        </w:rPr>
        <w:footnoteReference w:id="18"/>
      </w:r>
      <w:r w:rsidRPr="00DC7458">
        <w:rPr>
          <w:rFonts w:ascii="Times New Roman" w:hAnsi="Times New Roman" w:cs="Times New Roman"/>
          <w:sz w:val="28"/>
          <w:lang w:bidi="ru-RU"/>
        </w:rPr>
        <w:t>.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DC7458">
        <w:rPr>
          <w:rFonts w:ascii="Times New Roman" w:hAnsi="Times New Roman" w:cs="Times New Roman"/>
          <w:sz w:val="28"/>
          <w:lang w:bidi="ru-RU"/>
        </w:rPr>
        <w:lastRenderedPageBreak/>
        <w:t>Высокий уровень конкурентоспособности предприятия зависит от наличия трех признаков: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- </w:t>
      </w:r>
      <w:r w:rsidRPr="00DC7458">
        <w:rPr>
          <w:rFonts w:ascii="Times New Roman" w:hAnsi="Times New Roman" w:cs="Times New Roman"/>
          <w:sz w:val="28"/>
          <w:lang w:bidi="ru-RU"/>
        </w:rPr>
        <w:t>потребители продукции фирмы довольны и готовы в дальнейшем повторно приобрести продукцию этой фирмы;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- </w:t>
      </w:r>
      <w:r w:rsidRPr="00DC7458">
        <w:rPr>
          <w:rFonts w:ascii="Times New Roman" w:hAnsi="Times New Roman" w:cs="Times New Roman"/>
          <w:sz w:val="28"/>
          <w:lang w:bidi="ru-RU"/>
        </w:rPr>
        <w:t>акционеры, общество, партнеры и государство не имеют претензий к фирме;</w:t>
      </w:r>
    </w:p>
    <w:p w:rsidR="00BD6BE0" w:rsidRPr="00DC7458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- </w:t>
      </w:r>
      <w:r w:rsidRPr="00DC7458">
        <w:rPr>
          <w:rFonts w:ascii="Times New Roman" w:hAnsi="Times New Roman" w:cs="Times New Roman"/>
          <w:sz w:val="28"/>
          <w:lang w:bidi="ru-RU"/>
        </w:rPr>
        <w:t>кадровый состав доволен и гордится тем, что работает в этой фирме, а другие соискатели считают за честь работать в этой фирме.</w:t>
      </w:r>
    </w:p>
    <w:p w:rsidR="00BD6BE0" w:rsidRDefault="00BD6BE0" w:rsidP="00BD6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DC7458">
        <w:rPr>
          <w:rFonts w:ascii="Times New Roman" w:hAnsi="Times New Roman" w:cs="Times New Roman"/>
          <w:sz w:val="28"/>
          <w:lang w:bidi="ru-RU"/>
        </w:rPr>
        <w:t>Исходя из всего вышеперечисленного, можно сделать вывод о том, что под конкурентоспособностью предприятия следует понимать его относительное превосходство на выбранных рынках над конкурирующими фирмами в данный момент времени, которое будет достигнуто без ущерба для окружающих. Конкурентоспособность предприятия определяется конкурентоспособностью производимых им товаров и уровнем его потенциала, с помощью которого в будущем можно будет разрабатывать, изготавливать и сбывать товары, которые будут во многом превосходить аналогичные по качеству, цене и другим аспектам.</w:t>
      </w:r>
    </w:p>
    <w:p w:rsidR="00BD6BE0" w:rsidRDefault="00BD6BE0" w:rsidP="001018D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D3150" w:rsidRPr="00F3624B" w:rsidRDefault="006326D2" w:rsidP="00F3624B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8" w:name="_Toc95949126"/>
      <w:bookmarkStart w:id="9" w:name="_Toc133261184"/>
      <w:bookmarkStart w:id="10" w:name="_Toc133261370"/>
      <w:r w:rsidRPr="00F3624B">
        <w:rPr>
          <w:rFonts w:ascii="Times New Roman" w:hAnsi="Times New Roman" w:cs="Times New Roman"/>
          <w:b/>
          <w:color w:val="000000" w:themeColor="text1"/>
          <w:sz w:val="28"/>
        </w:rPr>
        <w:t>1.</w:t>
      </w:r>
      <w:r w:rsidR="00DD3150" w:rsidRPr="00F3624B">
        <w:rPr>
          <w:rFonts w:ascii="Times New Roman" w:hAnsi="Times New Roman" w:cs="Times New Roman"/>
          <w:b/>
          <w:color w:val="000000" w:themeColor="text1"/>
          <w:sz w:val="28"/>
        </w:rPr>
        <w:t xml:space="preserve">2. Механизм </w:t>
      </w:r>
      <w:r w:rsidR="00F42F9E" w:rsidRPr="00F3624B">
        <w:rPr>
          <w:rFonts w:ascii="Times New Roman" w:hAnsi="Times New Roman" w:cs="Times New Roman"/>
          <w:b/>
          <w:color w:val="000000" w:themeColor="text1"/>
          <w:sz w:val="28"/>
        </w:rPr>
        <w:t>управления конкурентоспособностью</w:t>
      </w:r>
      <w:r w:rsidR="00DD3150" w:rsidRPr="00F3624B">
        <w:rPr>
          <w:rFonts w:ascii="Times New Roman" w:hAnsi="Times New Roman" w:cs="Times New Roman"/>
          <w:b/>
          <w:color w:val="000000" w:themeColor="text1"/>
          <w:sz w:val="28"/>
        </w:rPr>
        <w:t xml:space="preserve"> предприятия</w:t>
      </w:r>
      <w:bookmarkEnd w:id="8"/>
      <w:bookmarkEnd w:id="9"/>
      <w:bookmarkEnd w:id="10"/>
    </w:p>
    <w:p w:rsidR="001018D8" w:rsidRDefault="001018D8" w:rsidP="00DD3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A3286" w:rsidRPr="008A3286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3286">
        <w:rPr>
          <w:rFonts w:ascii="Times New Roman" w:hAnsi="Times New Roman" w:cs="Times New Roman"/>
          <w:sz w:val="28"/>
        </w:rPr>
        <w:t>Рыночная экономика в Российской Федерации набирает всё большую силу, вместе с ней набирает силу и конк</w:t>
      </w:r>
      <w:r>
        <w:rPr>
          <w:rFonts w:ascii="Times New Roman" w:hAnsi="Times New Roman" w:cs="Times New Roman"/>
          <w:sz w:val="28"/>
        </w:rPr>
        <w:t>уренция, потому что является ос</w:t>
      </w:r>
      <w:r w:rsidRPr="008A3286">
        <w:rPr>
          <w:rFonts w:ascii="Times New Roman" w:hAnsi="Times New Roman" w:cs="Times New Roman"/>
          <w:sz w:val="28"/>
        </w:rPr>
        <w:t>новным механизмом регулирования хозяйственного процесса. Поэтому на сегодняшний день большие усилия ученых направлены на исследования сущности конкурентоспособности, факт</w:t>
      </w:r>
      <w:r>
        <w:rPr>
          <w:rFonts w:ascii="Times New Roman" w:hAnsi="Times New Roman" w:cs="Times New Roman"/>
          <w:sz w:val="28"/>
        </w:rPr>
        <w:t>оров, от которых зависит ее уро</w:t>
      </w:r>
      <w:r w:rsidRPr="008A3286">
        <w:rPr>
          <w:rFonts w:ascii="Times New Roman" w:hAnsi="Times New Roman" w:cs="Times New Roman"/>
          <w:sz w:val="28"/>
        </w:rPr>
        <w:t>вень, методов воздействия на нее, а также инструментальны</w:t>
      </w:r>
      <w:r>
        <w:rPr>
          <w:rFonts w:ascii="Times New Roman" w:hAnsi="Times New Roman" w:cs="Times New Roman"/>
          <w:sz w:val="28"/>
        </w:rPr>
        <w:t>х средств, ко</w:t>
      </w:r>
      <w:r w:rsidRPr="008A3286">
        <w:rPr>
          <w:rFonts w:ascii="Times New Roman" w:hAnsi="Times New Roman" w:cs="Times New Roman"/>
          <w:sz w:val="28"/>
        </w:rPr>
        <w:t>торые позволяют управлять конкурентоспособностью</w:t>
      </w:r>
      <w:r w:rsidR="00901A38">
        <w:rPr>
          <w:rStyle w:val="ae"/>
          <w:rFonts w:ascii="Times New Roman" w:hAnsi="Times New Roman" w:cs="Times New Roman"/>
          <w:sz w:val="28"/>
        </w:rPr>
        <w:footnoteReference w:id="19"/>
      </w:r>
      <w:r w:rsidRPr="008A3286">
        <w:rPr>
          <w:rFonts w:ascii="Times New Roman" w:hAnsi="Times New Roman" w:cs="Times New Roman"/>
          <w:sz w:val="28"/>
        </w:rPr>
        <w:t>.</w:t>
      </w:r>
    </w:p>
    <w:p w:rsidR="008A3286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К</w:t>
      </w:r>
      <w:r w:rsidRPr="008A3286">
        <w:rPr>
          <w:rFonts w:ascii="Times New Roman" w:hAnsi="Times New Roman" w:cs="Times New Roman"/>
          <w:sz w:val="28"/>
        </w:rPr>
        <w:t>онкуренция является элементом рыночного механизма, который характеризует взаимодействие рыночных субъектов и борьбу между ними за наиболее выгодные условия вложения капитала. Конкуренция стиму</w:t>
      </w:r>
      <w:r>
        <w:rPr>
          <w:rFonts w:ascii="Times New Roman" w:hAnsi="Times New Roman" w:cs="Times New Roman"/>
          <w:sz w:val="28"/>
        </w:rPr>
        <w:t>лирует развитие предприятия, яв</w:t>
      </w:r>
      <w:r w:rsidRPr="008A3286">
        <w:rPr>
          <w:rFonts w:ascii="Times New Roman" w:hAnsi="Times New Roman" w:cs="Times New Roman"/>
          <w:sz w:val="28"/>
        </w:rPr>
        <w:t>ляется главным инструментом экономии ресурсов, повышения качества производимого товара и оказываемых услуг.</w:t>
      </w:r>
    </w:p>
    <w:p w:rsidR="008A3286" w:rsidRPr="008A3286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3286">
        <w:rPr>
          <w:rFonts w:ascii="Times New Roman" w:hAnsi="Times New Roman" w:cs="Times New Roman"/>
          <w:sz w:val="28"/>
        </w:rPr>
        <w:t>Понятие «управление конкурентоспособности предприятия (фирмы)» подобно понятиям «конкуренция», и «конкурентоспособность» та</w:t>
      </w:r>
      <w:r>
        <w:rPr>
          <w:rFonts w:ascii="Times New Roman" w:hAnsi="Times New Roman" w:cs="Times New Roman"/>
          <w:sz w:val="28"/>
        </w:rPr>
        <w:t>кже трактуется специалистами по-</w:t>
      </w:r>
      <w:r w:rsidRPr="008A3286">
        <w:rPr>
          <w:rFonts w:ascii="Times New Roman" w:hAnsi="Times New Roman" w:cs="Times New Roman"/>
          <w:sz w:val="28"/>
        </w:rPr>
        <w:t>разному.</w:t>
      </w:r>
    </w:p>
    <w:p w:rsidR="008A3286" w:rsidRPr="008A3286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3286">
        <w:rPr>
          <w:rFonts w:ascii="Times New Roman" w:hAnsi="Times New Roman" w:cs="Times New Roman"/>
          <w:sz w:val="28"/>
        </w:rPr>
        <w:t xml:space="preserve">Так, </w:t>
      </w:r>
      <w:r w:rsidR="001C1FF8">
        <w:rPr>
          <w:rFonts w:ascii="Times New Roman" w:hAnsi="Times New Roman" w:cs="Times New Roman"/>
          <w:sz w:val="28"/>
        </w:rPr>
        <w:t>И.</w:t>
      </w:r>
      <w:r w:rsidR="001C1FF8" w:rsidRPr="001C1FF8">
        <w:rPr>
          <w:rFonts w:ascii="Times New Roman" w:hAnsi="Times New Roman" w:cs="Times New Roman"/>
          <w:sz w:val="28"/>
        </w:rPr>
        <w:t xml:space="preserve">Н. </w:t>
      </w:r>
      <w:proofErr w:type="spellStart"/>
      <w:r w:rsidR="001C1FF8" w:rsidRPr="001C1FF8">
        <w:rPr>
          <w:rFonts w:ascii="Times New Roman" w:hAnsi="Times New Roman" w:cs="Times New Roman"/>
          <w:sz w:val="28"/>
        </w:rPr>
        <w:t>Герчикова</w:t>
      </w:r>
      <w:proofErr w:type="spellEnd"/>
      <w:r w:rsidR="001C1FF8" w:rsidRPr="001C1FF8">
        <w:rPr>
          <w:rFonts w:ascii="Times New Roman" w:hAnsi="Times New Roman" w:cs="Times New Roman"/>
          <w:sz w:val="28"/>
        </w:rPr>
        <w:t xml:space="preserve"> </w:t>
      </w:r>
      <w:r w:rsidRPr="008A3286">
        <w:rPr>
          <w:rFonts w:ascii="Times New Roman" w:hAnsi="Times New Roman" w:cs="Times New Roman"/>
          <w:sz w:val="28"/>
        </w:rPr>
        <w:t>определяет управление конкурентоспособностью предприятия как комплексный, системный и целенаправленный процесс, направленный на формирование и постоянное развитие конкурентных преимуществ организации, учитывая как влияние внешних условий, так и нео</w:t>
      </w:r>
      <w:r w:rsidR="00F3624B">
        <w:rPr>
          <w:rFonts w:ascii="Times New Roman" w:hAnsi="Times New Roman" w:cs="Times New Roman"/>
          <w:sz w:val="28"/>
        </w:rPr>
        <w:t xml:space="preserve">бходимость оптимизации прибыли </w:t>
      </w:r>
      <w:r w:rsidR="00F3624B">
        <w:rPr>
          <w:rStyle w:val="ae"/>
          <w:rFonts w:ascii="Times New Roman" w:hAnsi="Times New Roman" w:cs="Times New Roman"/>
          <w:sz w:val="28"/>
        </w:rPr>
        <w:footnoteReference w:id="20"/>
      </w:r>
      <w:r w:rsidRPr="008A3286">
        <w:rPr>
          <w:rFonts w:ascii="Times New Roman" w:hAnsi="Times New Roman" w:cs="Times New Roman"/>
          <w:sz w:val="28"/>
        </w:rPr>
        <w:t>.</w:t>
      </w:r>
    </w:p>
    <w:p w:rsidR="008A3286" w:rsidRPr="008A3286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3286">
        <w:rPr>
          <w:rFonts w:ascii="Times New Roman" w:hAnsi="Times New Roman" w:cs="Times New Roman"/>
          <w:sz w:val="28"/>
        </w:rPr>
        <w:t xml:space="preserve">По мнению </w:t>
      </w:r>
      <w:proofErr w:type="spellStart"/>
      <w:r w:rsidR="001C1FF8" w:rsidRPr="001C1FF8">
        <w:rPr>
          <w:rFonts w:ascii="Times New Roman" w:hAnsi="Times New Roman" w:cs="Times New Roman"/>
          <w:sz w:val="28"/>
        </w:rPr>
        <w:t>Кутаев</w:t>
      </w:r>
      <w:r w:rsidR="001C1FF8">
        <w:rPr>
          <w:rFonts w:ascii="Times New Roman" w:hAnsi="Times New Roman" w:cs="Times New Roman"/>
          <w:sz w:val="28"/>
        </w:rPr>
        <w:t>ой</w:t>
      </w:r>
      <w:proofErr w:type="spellEnd"/>
      <w:r w:rsidR="001C1FF8">
        <w:rPr>
          <w:rFonts w:ascii="Times New Roman" w:hAnsi="Times New Roman" w:cs="Times New Roman"/>
          <w:sz w:val="28"/>
        </w:rPr>
        <w:t xml:space="preserve"> Т.Н. и</w:t>
      </w:r>
      <w:r w:rsidR="001C1FF8" w:rsidRPr="001C1FF8">
        <w:rPr>
          <w:rFonts w:ascii="Times New Roman" w:hAnsi="Times New Roman" w:cs="Times New Roman"/>
          <w:sz w:val="28"/>
        </w:rPr>
        <w:t xml:space="preserve"> Мельников</w:t>
      </w:r>
      <w:r w:rsidR="001C1FF8">
        <w:rPr>
          <w:rFonts w:ascii="Times New Roman" w:hAnsi="Times New Roman" w:cs="Times New Roman"/>
          <w:sz w:val="28"/>
        </w:rPr>
        <w:t>ой</w:t>
      </w:r>
      <w:r w:rsidR="001C1FF8" w:rsidRPr="001C1FF8">
        <w:rPr>
          <w:rFonts w:ascii="Times New Roman" w:hAnsi="Times New Roman" w:cs="Times New Roman"/>
          <w:sz w:val="28"/>
        </w:rPr>
        <w:t xml:space="preserve"> Н.А </w:t>
      </w:r>
      <w:r w:rsidRPr="008A3286">
        <w:rPr>
          <w:rFonts w:ascii="Times New Roman" w:hAnsi="Times New Roman" w:cs="Times New Roman"/>
          <w:sz w:val="28"/>
        </w:rPr>
        <w:t>управление конкурент</w:t>
      </w:r>
      <w:r>
        <w:rPr>
          <w:rFonts w:ascii="Times New Roman" w:hAnsi="Times New Roman" w:cs="Times New Roman"/>
          <w:sz w:val="28"/>
        </w:rPr>
        <w:t xml:space="preserve">оспособностью предприятия – это </w:t>
      </w:r>
      <w:r w:rsidRPr="008A3286">
        <w:rPr>
          <w:rFonts w:ascii="Times New Roman" w:hAnsi="Times New Roman" w:cs="Times New Roman"/>
          <w:sz w:val="28"/>
        </w:rPr>
        <w:t>деятельность по формированию направленных на противостояние разнообразным внешним угрозам и достижения лидерских позиций управленческих решений в соответствии с поставленными стратегическ</w:t>
      </w:r>
      <w:r w:rsidR="00F3624B">
        <w:rPr>
          <w:rFonts w:ascii="Times New Roman" w:hAnsi="Times New Roman" w:cs="Times New Roman"/>
          <w:sz w:val="28"/>
        </w:rPr>
        <w:t>ими целями»</w:t>
      </w:r>
      <w:r w:rsidR="00F3624B">
        <w:rPr>
          <w:rStyle w:val="ae"/>
          <w:rFonts w:ascii="Times New Roman" w:hAnsi="Times New Roman" w:cs="Times New Roman"/>
          <w:sz w:val="28"/>
        </w:rPr>
        <w:footnoteReference w:id="21"/>
      </w:r>
      <w:r w:rsidRPr="008A3286">
        <w:rPr>
          <w:rFonts w:ascii="Times New Roman" w:hAnsi="Times New Roman" w:cs="Times New Roman"/>
          <w:sz w:val="28"/>
        </w:rPr>
        <w:t>.</w:t>
      </w:r>
    </w:p>
    <w:p w:rsidR="008A3286" w:rsidRPr="008A3286" w:rsidRDefault="001C1FF8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1C1FF8">
        <w:rPr>
          <w:rFonts w:ascii="Times New Roman" w:hAnsi="Times New Roman" w:cs="Times New Roman"/>
          <w:sz w:val="28"/>
        </w:rPr>
        <w:t>Поляничкин</w:t>
      </w:r>
      <w:proofErr w:type="spellEnd"/>
      <w:r w:rsidRPr="001C1FF8">
        <w:rPr>
          <w:rFonts w:ascii="Times New Roman" w:hAnsi="Times New Roman" w:cs="Times New Roman"/>
          <w:sz w:val="28"/>
        </w:rPr>
        <w:t xml:space="preserve"> Ю.А.</w:t>
      </w:r>
      <w:r w:rsidR="008A3286" w:rsidRPr="008A3286">
        <w:rPr>
          <w:rFonts w:ascii="Times New Roman" w:hAnsi="Times New Roman" w:cs="Times New Roman"/>
          <w:sz w:val="28"/>
        </w:rPr>
        <w:t xml:space="preserve"> под управлением конкурентоспособностью понимает планомерное, целеустремленное и постоянное воздействие на всевозможные условия и факторы, обеспечивающее создание и полноценное использование пр</w:t>
      </w:r>
      <w:r w:rsidR="00F3624B">
        <w:rPr>
          <w:rFonts w:ascii="Times New Roman" w:hAnsi="Times New Roman" w:cs="Times New Roman"/>
          <w:sz w:val="28"/>
        </w:rPr>
        <w:t>одукции оптимального качества</w:t>
      </w:r>
      <w:r w:rsidR="00F3624B">
        <w:rPr>
          <w:rStyle w:val="ae"/>
          <w:rFonts w:ascii="Times New Roman" w:hAnsi="Times New Roman" w:cs="Times New Roman"/>
          <w:sz w:val="28"/>
        </w:rPr>
        <w:footnoteReference w:id="22"/>
      </w:r>
      <w:r w:rsidR="008A3286" w:rsidRPr="008A3286">
        <w:rPr>
          <w:rFonts w:ascii="Times New Roman" w:hAnsi="Times New Roman" w:cs="Times New Roman"/>
          <w:sz w:val="28"/>
        </w:rPr>
        <w:t>.</w:t>
      </w:r>
    </w:p>
    <w:p w:rsidR="008A3286" w:rsidRPr="008A3286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3286">
        <w:rPr>
          <w:rFonts w:ascii="Times New Roman" w:hAnsi="Times New Roman" w:cs="Times New Roman"/>
          <w:sz w:val="28"/>
        </w:rPr>
        <w:t>Таким образом, анализируя работы ученых по вопросам управления конкурентоспособностью предприятия условно можно выделить субъективные и объективные подходы.</w:t>
      </w:r>
    </w:p>
    <w:p w:rsidR="008A3286" w:rsidRPr="008A3286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3286">
        <w:rPr>
          <w:rFonts w:ascii="Times New Roman" w:hAnsi="Times New Roman" w:cs="Times New Roman"/>
          <w:sz w:val="28"/>
        </w:rPr>
        <w:lastRenderedPageBreak/>
        <w:t>Так, субъективный подход предполагает, чт</w:t>
      </w:r>
      <w:r>
        <w:rPr>
          <w:rFonts w:ascii="Times New Roman" w:hAnsi="Times New Roman" w:cs="Times New Roman"/>
          <w:sz w:val="28"/>
        </w:rPr>
        <w:t xml:space="preserve">о основой конкурентоспособности предприятия выступает более эффективное </w:t>
      </w:r>
      <w:r w:rsidRPr="008A3286">
        <w:rPr>
          <w:rFonts w:ascii="Times New Roman" w:hAnsi="Times New Roman" w:cs="Times New Roman"/>
          <w:sz w:val="28"/>
        </w:rPr>
        <w:t>функционирование внутренней среды любой организации.</w:t>
      </w:r>
    </w:p>
    <w:p w:rsidR="008A3286" w:rsidRPr="008A3286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3286">
        <w:rPr>
          <w:rFonts w:ascii="Times New Roman" w:hAnsi="Times New Roman" w:cs="Times New Roman"/>
          <w:sz w:val="28"/>
        </w:rPr>
        <w:t>Система управления конкурентоспособностью в соответствии с данным подходом базируется на формирование внутренней конкурентных преимуществ, конкурентного потенциала, конкурентных стратегий и т.д.</w:t>
      </w:r>
    </w:p>
    <w:p w:rsidR="008A3286" w:rsidRPr="008A3286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3286">
        <w:rPr>
          <w:rFonts w:ascii="Times New Roman" w:hAnsi="Times New Roman" w:cs="Times New Roman"/>
          <w:sz w:val="28"/>
        </w:rPr>
        <w:t xml:space="preserve">Объективный подход базируется на рассмотрении конкурентоспособности как результата сравнения совокупности преимуществ предприятия (независимо от их источника) и эффективности его функционирования </w:t>
      </w:r>
      <w:r>
        <w:rPr>
          <w:rFonts w:ascii="Times New Roman" w:hAnsi="Times New Roman" w:cs="Times New Roman"/>
          <w:sz w:val="28"/>
        </w:rPr>
        <w:t xml:space="preserve">с преимуществами и показателями деятельности </w:t>
      </w:r>
      <w:r w:rsidRPr="008A3286">
        <w:rPr>
          <w:rFonts w:ascii="Times New Roman" w:hAnsi="Times New Roman" w:cs="Times New Roman"/>
          <w:sz w:val="28"/>
        </w:rPr>
        <w:t>предприятий-конкурентов</w:t>
      </w:r>
      <w:r w:rsidR="00F3624B">
        <w:rPr>
          <w:rStyle w:val="ae"/>
          <w:rFonts w:ascii="Times New Roman" w:hAnsi="Times New Roman" w:cs="Times New Roman"/>
          <w:sz w:val="28"/>
        </w:rPr>
        <w:footnoteReference w:id="23"/>
      </w:r>
      <w:r w:rsidRPr="008A3286">
        <w:rPr>
          <w:rFonts w:ascii="Times New Roman" w:hAnsi="Times New Roman" w:cs="Times New Roman"/>
          <w:sz w:val="28"/>
        </w:rPr>
        <w:t>.</w:t>
      </w:r>
    </w:p>
    <w:p w:rsidR="008A3286" w:rsidRPr="008A3286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3286">
        <w:rPr>
          <w:rFonts w:ascii="Times New Roman" w:hAnsi="Times New Roman" w:cs="Times New Roman"/>
          <w:sz w:val="28"/>
        </w:rPr>
        <w:t>Предложенные подходы не рассматриваться по отдельности, так как они дополняют друг друга, в частности, субъективный подход по результатам исследования внутренней среды предприятия позволяет определить факторы, способствующие достижению определенного уровня конкурентоспособности. Объективный же подход отражает, в большей степени, результаты принятия управленческих решений с точки зрения эффективности конкурентной борьбы предприя</w:t>
      </w:r>
      <w:r>
        <w:rPr>
          <w:rFonts w:ascii="Times New Roman" w:hAnsi="Times New Roman" w:cs="Times New Roman"/>
          <w:sz w:val="28"/>
        </w:rPr>
        <w:t>тия по отношению к его основным</w:t>
      </w:r>
      <w:r w:rsidR="00F3624B">
        <w:rPr>
          <w:rFonts w:ascii="Times New Roman" w:hAnsi="Times New Roman" w:cs="Times New Roman"/>
          <w:sz w:val="28"/>
        </w:rPr>
        <w:t xml:space="preserve"> конкурентам</w:t>
      </w:r>
      <w:r w:rsidR="00F3624B">
        <w:rPr>
          <w:rStyle w:val="ae"/>
          <w:rFonts w:ascii="Times New Roman" w:hAnsi="Times New Roman" w:cs="Times New Roman"/>
          <w:sz w:val="28"/>
        </w:rPr>
        <w:footnoteReference w:id="24"/>
      </w:r>
      <w:r w:rsidRPr="008A3286">
        <w:rPr>
          <w:rFonts w:ascii="Times New Roman" w:hAnsi="Times New Roman" w:cs="Times New Roman"/>
          <w:sz w:val="28"/>
        </w:rPr>
        <w:t>.</w:t>
      </w:r>
    </w:p>
    <w:p w:rsidR="008A3286" w:rsidRPr="008A3286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3286">
        <w:rPr>
          <w:rFonts w:ascii="Times New Roman" w:hAnsi="Times New Roman" w:cs="Times New Roman"/>
          <w:sz w:val="28"/>
        </w:rPr>
        <w:t>Система управления конкурентоспособностью предприятия, как и любая другая система управления, предполагает наличие субъекты и объекты управления, цели, стратегии и тактика управления, методов и средств управления.</w:t>
      </w:r>
    </w:p>
    <w:p w:rsidR="008A3286" w:rsidRPr="008A3286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3286">
        <w:rPr>
          <w:rFonts w:ascii="Times New Roman" w:hAnsi="Times New Roman" w:cs="Times New Roman"/>
          <w:sz w:val="28"/>
        </w:rPr>
        <w:t>Субъект управления конкурент</w:t>
      </w:r>
      <w:r>
        <w:rPr>
          <w:rFonts w:ascii="Times New Roman" w:hAnsi="Times New Roman" w:cs="Times New Roman"/>
          <w:sz w:val="28"/>
        </w:rPr>
        <w:t xml:space="preserve">оспособностью предприятия – это </w:t>
      </w:r>
      <w:r w:rsidRPr="008A3286">
        <w:rPr>
          <w:rFonts w:ascii="Times New Roman" w:hAnsi="Times New Roman" w:cs="Times New Roman"/>
          <w:sz w:val="28"/>
        </w:rPr>
        <w:t>управляющие органы всех уровней и ответственные лица, которые обеспечивают достиже</w:t>
      </w:r>
      <w:r w:rsidR="00F3624B">
        <w:rPr>
          <w:rFonts w:ascii="Times New Roman" w:hAnsi="Times New Roman" w:cs="Times New Roman"/>
          <w:sz w:val="28"/>
        </w:rPr>
        <w:t>ние запланированного состояния</w:t>
      </w:r>
      <w:r w:rsidR="00F3624B">
        <w:rPr>
          <w:rStyle w:val="ae"/>
          <w:rFonts w:ascii="Times New Roman" w:hAnsi="Times New Roman" w:cs="Times New Roman"/>
          <w:sz w:val="28"/>
        </w:rPr>
        <w:footnoteReference w:id="25"/>
      </w:r>
      <w:r w:rsidRPr="008A3286">
        <w:rPr>
          <w:rFonts w:ascii="Times New Roman" w:hAnsi="Times New Roman" w:cs="Times New Roman"/>
          <w:sz w:val="28"/>
        </w:rPr>
        <w:t>.</w:t>
      </w:r>
    </w:p>
    <w:p w:rsidR="008A3286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3286">
        <w:rPr>
          <w:rFonts w:ascii="Times New Roman" w:hAnsi="Times New Roman" w:cs="Times New Roman"/>
          <w:sz w:val="28"/>
        </w:rPr>
        <w:lastRenderedPageBreak/>
        <w:t>Объектом управления выступают те процессы, от которых зависит эффективность формирования и использования финансовых ресурсов, кадрового потенциала предприятия, производственных возможностей, соответствующего качества выпускаемой продукции.</w:t>
      </w:r>
    </w:p>
    <w:p w:rsidR="00812BA0" w:rsidRPr="00812BA0" w:rsidRDefault="00812BA0" w:rsidP="00812B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2BA0">
        <w:rPr>
          <w:rFonts w:ascii="Times New Roman" w:hAnsi="Times New Roman" w:cs="Times New Roman"/>
          <w:sz w:val="28"/>
        </w:rPr>
        <w:t>Цель управления конку</w:t>
      </w:r>
      <w:r>
        <w:rPr>
          <w:rFonts w:ascii="Times New Roman" w:hAnsi="Times New Roman" w:cs="Times New Roman"/>
          <w:sz w:val="28"/>
        </w:rPr>
        <w:t xml:space="preserve">рентоспособностью – эффективное использование конкурентных преимуществ и обеспечение выпуска продукции, </w:t>
      </w:r>
      <w:r w:rsidRPr="00812BA0">
        <w:rPr>
          <w:rFonts w:ascii="Times New Roman" w:hAnsi="Times New Roman" w:cs="Times New Roman"/>
          <w:sz w:val="28"/>
        </w:rPr>
        <w:t xml:space="preserve">соответствующей установленным требованиям конкуренции на рынке при минимизации затрат, с учетом интересов потребителя и требований безопасности и </w:t>
      </w:r>
      <w:proofErr w:type="spellStart"/>
      <w:r w:rsidRPr="00812BA0">
        <w:rPr>
          <w:rFonts w:ascii="Times New Roman" w:hAnsi="Times New Roman" w:cs="Times New Roman"/>
          <w:sz w:val="28"/>
        </w:rPr>
        <w:t>экологичности</w:t>
      </w:r>
      <w:proofErr w:type="spellEnd"/>
      <w:r w:rsidRPr="00812BA0">
        <w:rPr>
          <w:rFonts w:ascii="Times New Roman" w:hAnsi="Times New Roman" w:cs="Times New Roman"/>
          <w:sz w:val="28"/>
        </w:rPr>
        <w:t xml:space="preserve"> продукции</w:t>
      </w:r>
      <w:r w:rsidR="00901A38">
        <w:rPr>
          <w:rStyle w:val="ae"/>
          <w:rFonts w:ascii="Times New Roman" w:hAnsi="Times New Roman" w:cs="Times New Roman"/>
          <w:sz w:val="28"/>
        </w:rPr>
        <w:footnoteReference w:id="26"/>
      </w:r>
      <w:r w:rsidRPr="00812BA0">
        <w:rPr>
          <w:rFonts w:ascii="Times New Roman" w:hAnsi="Times New Roman" w:cs="Times New Roman"/>
          <w:sz w:val="28"/>
        </w:rPr>
        <w:t>.</w:t>
      </w:r>
    </w:p>
    <w:p w:rsidR="00812BA0" w:rsidRPr="00812BA0" w:rsidRDefault="00812BA0" w:rsidP="00812B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Стратегия управления – это </w:t>
      </w:r>
      <w:r w:rsidRPr="00812BA0">
        <w:rPr>
          <w:rFonts w:ascii="Times New Roman" w:hAnsi="Times New Roman" w:cs="Times New Roman"/>
          <w:sz w:val="28"/>
        </w:rPr>
        <w:t>неограниченные рамками времени и масштабные прогнозы по совершенствованию конкурентных позиций предприятия, выбора видов продукции, рынков сбыта и путей достижения поставленной цели</w:t>
      </w:r>
      <w:r w:rsidR="00901A38">
        <w:rPr>
          <w:rStyle w:val="ae"/>
          <w:rFonts w:ascii="Times New Roman" w:hAnsi="Times New Roman" w:cs="Times New Roman"/>
          <w:sz w:val="28"/>
        </w:rPr>
        <w:footnoteReference w:id="27"/>
      </w:r>
      <w:r w:rsidRPr="00812BA0">
        <w:rPr>
          <w:rFonts w:ascii="Times New Roman" w:hAnsi="Times New Roman" w:cs="Times New Roman"/>
          <w:sz w:val="28"/>
        </w:rPr>
        <w:t>.</w:t>
      </w:r>
    </w:p>
    <w:p w:rsidR="00812BA0" w:rsidRPr="00812BA0" w:rsidRDefault="00812BA0" w:rsidP="00812B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2BA0">
        <w:rPr>
          <w:rFonts w:ascii="Times New Roman" w:hAnsi="Times New Roman" w:cs="Times New Roman"/>
          <w:sz w:val="28"/>
        </w:rPr>
        <w:t>Тактика управления конкурентоспособностью представляет собой определение и реализацию основных направлений и этапов достижения стратегической цели (выполнения стратегического плана) предприятия.</w:t>
      </w:r>
    </w:p>
    <w:p w:rsidR="00812BA0" w:rsidRPr="008A3286" w:rsidRDefault="00812BA0" w:rsidP="00812B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Средства управления – это </w:t>
      </w:r>
      <w:r w:rsidRPr="00812BA0">
        <w:rPr>
          <w:rFonts w:ascii="Times New Roman" w:hAnsi="Times New Roman" w:cs="Times New Roman"/>
          <w:sz w:val="28"/>
        </w:rPr>
        <w:t>то, с помощью чего можно управлять, а мет</w:t>
      </w:r>
      <w:r>
        <w:rPr>
          <w:rFonts w:ascii="Times New Roman" w:hAnsi="Times New Roman" w:cs="Times New Roman"/>
          <w:sz w:val="28"/>
        </w:rPr>
        <w:t xml:space="preserve">оды управления – это </w:t>
      </w:r>
      <w:r w:rsidRPr="00812BA0">
        <w:rPr>
          <w:rFonts w:ascii="Times New Roman" w:hAnsi="Times New Roman" w:cs="Times New Roman"/>
          <w:sz w:val="28"/>
        </w:rPr>
        <w:t xml:space="preserve">совокупность способов и средств воздействия управляющей системы на управляемою для эффективного использования конкурентных преимуществ и обеспечения выпуска продукции, соответствующей установленным требованиям конкуренции на рынке при минимизации затрат, с учетом интересов потребителя и требований безопасности и </w:t>
      </w:r>
      <w:proofErr w:type="spellStart"/>
      <w:r w:rsidRPr="00812BA0">
        <w:rPr>
          <w:rFonts w:ascii="Times New Roman" w:hAnsi="Times New Roman" w:cs="Times New Roman"/>
          <w:sz w:val="28"/>
        </w:rPr>
        <w:t>экологичности</w:t>
      </w:r>
      <w:proofErr w:type="spellEnd"/>
      <w:r w:rsidRPr="00812BA0">
        <w:rPr>
          <w:rFonts w:ascii="Times New Roman" w:hAnsi="Times New Roman" w:cs="Times New Roman"/>
          <w:sz w:val="28"/>
        </w:rPr>
        <w:t xml:space="preserve"> продукции</w:t>
      </w:r>
      <w:r w:rsidR="00901A38">
        <w:rPr>
          <w:rStyle w:val="ae"/>
          <w:rFonts w:ascii="Times New Roman" w:hAnsi="Times New Roman" w:cs="Times New Roman"/>
          <w:sz w:val="28"/>
        </w:rPr>
        <w:footnoteReference w:id="28"/>
      </w:r>
      <w:r w:rsidRPr="00812BA0">
        <w:rPr>
          <w:rFonts w:ascii="Times New Roman" w:hAnsi="Times New Roman" w:cs="Times New Roman"/>
          <w:sz w:val="28"/>
        </w:rPr>
        <w:t>.</w:t>
      </w:r>
    </w:p>
    <w:p w:rsidR="008A3286" w:rsidRPr="008A3286" w:rsidRDefault="00812BA0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п</w:t>
      </w:r>
      <w:r w:rsidR="008A3286" w:rsidRPr="008A3286">
        <w:rPr>
          <w:rFonts w:ascii="Times New Roman" w:hAnsi="Times New Roman" w:cs="Times New Roman"/>
          <w:sz w:val="28"/>
        </w:rPr>
        <w:t xml:space="preserve">роцесс управления конкурентоспособностью </w:t>
      </w:r>
      <w:r w:rsidR="008A3286">
        <w:rPr>
          <w:rFonts w:ascii="Times New Roman" w:hAnsi="Times New Roman" w:cs="Times New Roman"/>
          <w:sz w:val="28"/>
        </w:rPr>
        <w:t xml:space="preserve">– воздействие </w:t>
      </w:r>
      <w:r w:rsidR="008A3286" w:rsidRPr="008A3286">
        <w:rPr>
          <w:rFonts w:ascii="Times New Roman" w:hAnsi="Times New Roman" w:cs="Times New Roman"/>
          <w:sz w:val="28"/>
        </w:rPr>
        <w:t>субъектов управления на процессы разработки, из</w:t>
      </w:r>
      <w:r w:rsidR="008A3286">
        <w:rPr>
          <w:rFonts w:ascii="Times New Roman" w:hAnsi="Times New Roman" w:cs="Times New Roman"/>
          <w:sz w:val="28"/>
        </w:rPr>
        <w:t>готовления, обращения, потребле</w:t>
      </w:r>
      <w:r w:rsidR="008A3286" w:rsidRPr="008A3286">
        <w:rPr>
          <w:rFonts w:ascii="Times New Roman" w:hAnsi="Times New Roman" w:cs="Times New Roman"/>
          <w:sz w:val="28"/>
        </w:rPr>
        <w:t xml:space="preserve">ния товаров и услуг, которое осуществляется с целью </w:t>
      </w:r>
      <w:r w:rsidR="008A3286" w:rsidRPr="008A3286">
        <w:rPr>
          <w:rFonts w:ascii="Times New Roman" w:hAnsi="Times New Roman" w:cs="Times New Roman"/>
          <w:sz w:val="28"/>
        </w:rPr>
        <w:lastRenderedPageBreak/>
        <w:t xml:space="preserve">укрепления позиций на рынках, максимизации прибыли, </w:t>
      </w:r>
      <w:r>
        <w:rPr>
          <w:rFonts w:ascii="Times New Roman" w:hAnsi="Times New Roman" w:cs="Times New Roman"/>
          <w:sz w:val="28"/>
        </w:rPr>
        <w:t>посредством использования конку</w:t>
      </w:r>
      <w:r w:rsidR="008A3286" w:rsidRPr="008A3286">
        <w:rPr>
          <w:rFonts w:ascii="Times New Roman" w:hAnsi="Times New Roman" w:cs="Times New Roman"/>
          <w:sz w:val="28"/>
        </w:rPr>
        <w:t>рентных преимуществ. Повышение конкурентоспособности предприятия предполагает разработку ряда экономи</w:t>
      </w:r>
      <w:r w:rsidR="008A3286">
        <w:rPr>
          <w:rFonts w:ascii="Times New Roman" w:hAnsi="Times New Roman" w:cs="Times New Roman"/>
          <w:sz w:val="28"/>
        </w:rPr>
        <w:t>ческих, коммуникационных и соци</w:t>
      </w:r>
      <w:r w:rsidR="008A3286" w:rsidRPr="008A3286">
        <w:rPr>
          <w:rFonts w:ascii="Times New Roman" w:hAnsi="Times New Roman" w:cs="Times New Roman"/>
          <w:sz w:val="28"/>
        </w:rPr>
        <w:t>альных целей</w:t>
      </w:r>
    </w:p>
    <w:p w:rsidR="008A3286" w:rsidRPr="008A3286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3286">
        <w:rPr>
          <w:rFonts w:ascii="Times New Roman" w:hAnsi="Times New Roman" w:cs="Times New Roman"/>
          <w:sz w:val="28"/>
        </w:rPr>
        <w:t>Одним из самых главных показателей функционирования предприятия на сегодняшний день является конкурен</w:t>
      </w:r>
      <w:r>
        <w:rPr>
          <w:rFonts w:ascii="Times New Roman" w:hAnsi="Times New Roman" w:cs="Times New Roman"/>
          <w:sz w:val="28"/>
        </w:rPr>
        <w:t>тоспособность. Это подтверждает</w:t>
      </w:r>
      <w:r w:rsidRPr="008A3286">
        <w:rPr>
          <w:rFonts w:ascii="Times New Roman" w:hAnsi="Times New Roman" w:cs="Times New Roman"/>
          <w:sz w:val="28"/>
        </w:rPr>
        <w:t>ся тем, что в большинстве стран мира приняты законы о конкуренции, а также созданы органы, регулирующие вопросы конкуренции</w:t>
      </w:r>
      <w:r w:rsidR="00C14CD0">
        <w:rPr>
          <w:rStyle w:val="ae"/>
          <w:rFonts w:ascii="Times New Roman" w:hAnsi="Times New Roman" w:cs="Times New Roman"/>
          <w:sz w:val="28"/>
        </w:rPr>
        <w:footnoteReference w:id="29"/>
      </w:r>
      <w:r w:rsidRPr="008A3286">
        <w:rPr>
          <w:rFonts w:ascii="Times New Roman" w:hAnsi="Times New Roman" w:cs="Times New Roman"/>
          <w:sz w:val="28"/>
        </w:rPr>
        <w:t>.</w:t>
      </w:r>
    </w:p>
    <w:p w:rsidR="008A3286" w:rsidRPr="008A3286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3286">
        <w:rPr>
          <w:rFonts w:ascii="Times New Roman" w:hAnsi="Times New Roman" w:cs="Times New Roman"/>
          <w:sz w:val="28"/>
        </w:rPr>
        <w:t xml:space="preserve">От эффективного менеджмента во </w:t>
      </w:r>
      <w:r>
        <w:rPr>
          <w:rFonts w:ascii="Times New Roman" w:hAnsi="Times New Roman" w:cs="Times New Roman"/>
          <w:sz w:val="28"/>
        </w:rPr>
        <w:t>многом зависит конкурентоспособ</w:t>
      </w:r>
      <w:r w:rsidRPr="008A3286">
        <w:rPr>
          <w:rFonts w:ascii="Times New Roman" w:hAnsi="Times New Roman" w:cs="Times New Roman"/>
          <w:sz w:val="28"/>
        </w:rPr>
        <w:t>ность предприятия в целом, на уровень</w:t>
      </w:r>
      <w:r>
        <w:rPr>
          <w:rFonts w:ascii="Times New Roman" w:hAnsi="Times New Roman" w:cs="Times New Roman"/>
          <w:sz w:val="28"/>
        </w:rPr>
        <w:t xml:space="preserve"> которой влияют различные факто</w:t>
      </w:r>
      <w:r w:rsidRPr="008A3286">
        <w:rPr>
          <w:rFonts w:ascii="Times New Roman" w:hAnsi="Times New Roman" w:cs="Times New Roman"/>
          <w:sz w:val="28"/>
        </w:rPr>
        <w:t>ры. К ним можно отнести умение подбирать квалифицированные кадры, личные качества менеджеров, способность руководства разрабатывать и реализовывать стратегию предприятия и адаптироваться к изменениям внешней среды, единая система учета и контроля</w:t>
      </w:r>
      <w:r w:rsidR="00C14CD0">
        <w:rPr>
          <w:rStyle w:val="ae"/>
          <w:rFonts w:ascii="Times New Roman" w:hAnsi="Times New Roman" w:cs="Times New Roman"/>
          <w:sz w:val="28"/>
        </w:rPr>
        <w:footnoteReference w:id="30"/>
      </w:r>
      <w:r w:rsidRPr="008A3286">
        <w:rPr>
          <w:rFonts w:ascii="Times New Roman" w:hAnsi="Times New Roman" w:cs="Times New Roman"/>
          <w:sz w:val="28"/>
        </w:rPr>
        <w:t>.</w:t>
      </w:r>
    </w:p>
    <w:p w:rsidR="008A3286" w:rsidRPr="008A3286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3286">
        <w:rPr>
          <w:rFonts w:ascii="Times New Roman" w:hAnsi="Times New Roman" w:cs="Times New Roman"/>
          <w:sz w:val="28"/>
        </w:rPr>
        <w:t xml:space="preserve">Уровни обеспечения конкурентоспособности предприятия изображены на рисунке </w:t>
      </w:r>
      <w:r>
        <w:rPr>
          <w:rFonts w:ascii="Times New Roman" w:hAnsi="Times New Roman" w:cs="Times New Roman"/>
          <w:sz w:val="28"/>
        </w:rPr>
        <w:t>2.</w:t>
      </w:r>
    </w:p>
    <w:p w:rsidR="008A3286" w:rsidRPr="008A3286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3286">
        <w:rPr>
          <w:rFonts w:ascii="Times New Roman" w:hAnsi="Times New Roman" w:cs="Times New Roman"/>
          <w:sz w:val="28"/>
        </w:rPr>
        <w:t>Оперативный уровень конкурентоспо</w:t>
      </w:r>
      <w:r>
        <w:rPr>
          <w:rFonts w:ascii="Times New Roman" w:hAnsi="Times New Roman" w:cs="Times New Roman"/>
          <w:sz w:val="28"/>
        </w:rPr>
        <w:t>собности в свою очередь заключа</w:t>
      </w:r>
      <w:r w:rsidRPr="008A3286">
        <w:rPr>
          <w:rFonts w:ascii="Times New Roman" w:hAnsi="Times New Roman" w:cs="Times New Roman"/>
          <w:sz w:val="28"/>
        </w:rPr>
        <w:t>ется в изучении и быстром реагировании</w:t>
      </w:r>
      <w:r>
        <w:rPr>
          <w:rFonts w:ascii="Times New Roman" w:hAnsi="Times New Roman" w:cs="Times New Roman"/>
          <w:sz w:val="28"/>
        </w:rPr>
        <w:t xml:space="preserve"> на состояние рынка, текущее из</w:t>
      </w:r>
      <w:r w:rsidRPr="008A3286">
        <w:rPr>
          <w:rFonts w:ascii="Times New Roman" w:hAnsi="Times New Roman" w:cs="Times New Roman"/>
          <w:sz w:val="28"/>
        </w:rPr>
        <w:t>менение спроса, запросов, покупательских вкусов, потребителей.</w:t>
      </w:r>
    </w:p>
    <w:p w:rsidR="008A3286" w:rsidRPr="008A3286" w:rsidRDefault="008A3286" w:rsidP="008A328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7CB8DD1B" wp14:editId="5B0757B5">
            <wp:extent cx="4653926" cy="149029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655" cy="149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286" w:rsidRDefault="008A3286" w:rsidP="008A328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Рисунок 2 – Уровни </w:t>
      </w:r>
      <w:r w:rsidRPr="008A3286">
        <w:rPr>
          <w:rFonts w:ascii="Times New Roman" w:hAnsi="Times New Roman" w:cs="Times New Roman"/>
          <w:sz w:val="28"/>
        </w:rPr>
        <w:t>обеспечения конкурентоспособности предприятия</w:t>
      </w:r>
      <w:r w:rsidR="000A474E">
        <w:rPr>
          <w:rStyle w:val="ae"/>
          <w:rFonts w:ascii="Times New Roman" w:hAnsi="Times New Roman" w:cs="Times New Roman"/>
          <w:sz w:val="28"/>
        </w:rPr>
        <w:footnoteReference w:id="31"/>
      </w:r>
    </w:p>
    <w:p w:rsidR="008A3286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A3286" w:rsidRPr="008A3286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3286">
        <w:rPr>
          <w:rFonts w:ascii="Times New Roman" w:hAnsi="Times New Roman" w:cs="Times New Roman"/>
          <w:sz w:val="28"/>
        </w:rPr>
        <w:t>Тактический уровень конкурентоспособн</w:t>
      </w:r>
      <w:r>
        <w:rPr>
          <w:rFonts w:ascii="Times New Roman" w:hAnsi="Times New Roman" w:cs="Times New Roman"/>
          <w:sz w:val="28"/>
        </w:rPr>
        <w:t>ости направлен на формирова</w:t>
      </w:r>
      <w:r w:rsidRPr="008A3286">
        <w:rPr>
          <w:rFonts w:ascii="Times New Roman" w:hAnsi="Times New Roman" w:cs="Times New Roman"/>
          <w:sz w:val="28"/>
        </w:rPr>
        <w:t>ние совокупности видов, методов и пр</w:t>
      </w:r>
      <w:r>
        <w:rPr>
          <w:rFonts w:ascii="Times New Roman" w:hAnsi="Times New Roman" w:cs="Times New Roman"/>
          <w:sz w:val="28"/>
        </w:rPr>
        <w:t>иемов конкурентной борьбы, изби</w:t>
      </w:r>
      <w:r w:rsidRPr="008A3286">
        <w:rPr>
          <w:rFonts w:ascii="Times New Roman" w:hAnsi="Times New Roman" w:cs="Times New Roman"/>
          <w:sz w:val="28"/>
        </w:rPr>
        <w:t xml:space="preserve">раемых и практически применяемых </w:t>
      </w:r>
      <w:r>
        <w:rPr>
          <w:rFonts w:ascii="Times New Roman" w:hAnsi="Times New Roman" w:cs="Times New Roman"/>
          <w:sz w:val="28"/>
        </w:rPr>
        <w:t>предприятием против своих конку</w:t>
      </w:r>
      <w:r w:rsidRPr="008A3286">
        <w:rPr>
          <w:rFonts w:ascii="Times New Roman" w:hAnsi="Times New Roman" w:cs="Times New Roman"/>
          <w:sz w:val="28"/>
        </w:rPr>
        <w:t>рентов для реализации своей конкурентной стратегии.</w:t>
      </w:r>
    </w:p>
    <w:p w:rsidR="008A3286" w:rsidRPr="008A3286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3286">
        <w:rPr>
          <w:rFonts w:ascii="Times New Roman" w:hAnsi="Times New Roman" w:cs="Times New Roman"/>
          <w:sz w:val="28"/>
        </w:rPr>
        <w:t>Стратегический уровень конкурентоспособности предприятия опирается на осуществление долговременной лин</w:t>
      </w:r>
      <w:r>
        <w:rPr>
          <w:rFonts w:ascii="Times New Roman" w:hAnsi="Times New Roman" w:cs="Times New Roman"/>
          <w:sz w:val="28"/>
        </w:rPr>
        <w:t>ии рыночного поведения в зависи</w:t>
      </w:r>
      <w:r w:rsidRPr="008A3286">
        <w:rPr>
          <w:rFonts w:ascii="Times New Roman" w:hAnsi="Times New Roman" w:cs="Times New Roman"/>
          <w:sz w:val="28"/>
        </w:rPr>
        <w:t>мости от складывающихся и предви</w:t>
      </w:r>
      <w:r>
        <w:rPr>
          <w:rFonts w:ascii="Times New Roman" w:hAnsi="Times New Roman" w:cs="Times New Roman"/>
          <w:sz w:val="28"/>
        </w:rPr>
        <w:t>димых условий продаж, приспособ</w:t>
      </w:r>
      <w:r w:rsidRPr="008A3286">
        <w:rPr>
          <w:rFonts w:ascii="Times New Roman" w:hAnsi="Times New Roman" w:cs="Times New Roman"/>
          <w:sz w:val="28"/>
        </w:rPr>
        <w:t>ленности к требованиям рынков, распол</w:t>
      </w:r>
      <w:r>
        <w:rPr>
          <w:rFonts w:ascii="Times New Roman" w:hAnsi="Times New Roman" w:cs="Times New Roman"/>
          <w:sz w:val="28"/>
        </w:rPr>
        <w:t>агаемых ресурсов, общего состоя</w:t>
      </w:r>
      <w:r w:rsidRPr="008A3286">
        <w:rPr>
          <w:rFonts w:ascii="Times New Roman" w:hAnsi="Times New Roman" w:cs="Times New Roman"/>
          <w:sz w:val="28"/>
        </w:rPr>
        <w:t>ния внешней экономической среды</w:t>
      </w:r>
      <w:r w:rsidR="000A474E">
        <w:rPr>
          <w:rStyle w:val="ae"/>
          <w:rFonts w:ascii="Times New Roman" w:hAnsi="Times New Roman" w:cs="Times New Roman"/>
          <w:sz w:val="28"/>
        </w:rPr>
        <w:footnoteReference w:id="32"/>
      </w:r>
      <w:r w:rsidRPr="008A3286">
        <w:rPr>
          <w:rFonts w:ascii="Times New Roman" w:hAnsi="Times New Roman" w:cs="Times New Roman"/>
          <w:sz w:val="28"/>
        </w:rPr>
        <w:t>.</w:t>
      </w:r>
    </w:p>
    <w:p w:rsidR="008A3286" w:rsidRPr="008A3286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3286">
        <w:rPr>
          <w:rFonts w:ascii="Times New Roman" w:hAnsi="Times New Roman" w:cs="Times New Roman"/>
          <w:sz w:val="28"/>
        </w:rPr>
        <w:t>Важнейшими параметрами, влияющ</w:t>
      </w:r>
      <w:r>
        <w:rPr>
          <w:rFonts w:ascii="Times New Roman" w:hAnsi="Times New Roman" w:cs="Times New Roman"/>
          <w:sz w:val="28"/>
        </w:rPr>
        <w:t>ими на конкурентоспособность</w:t>
      </w:r>
      <w:r w:rsidR="00812BA0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яв</w:t>
      </w:r>
      <w:r w:rsidRPr="008A3286">
        <w:rPr>
          <w:rFonts w:ascii="Times New Roman" w:hAnsi="Times New Roman" w:cs="Times New Roman"/>
          <w:sz w:val="28"/>
        </w:rPr>
        <w:t>ляются качественные и ценовые параметры, но также немаловажными факторами являются: уровень менеджме</w:t>
      </w:r>
      <w:r>
        <w:rPr>
          <w:rFonts w:ascii="Times New Roman" w:hAnsi="Times New Roman" w:cs="Times New Roman"/>
          <w:sz w:val="28"/>
        </w:rPr>
        <w:t>нта, система управления финансо</w:t>
      </w:r>
      <w:r w:rsidRPr="008A3286">
        <w:rPr>
          <w:rFonts w:ascii="Times New Roman" w:hAnsi="Times New Roman" w:cs="Times New Roman"/>
          <w:sz w:val="28"/>
        </w:rPr>
        <w:t>выми потоками, а также инвестиционная и инновационная составляющие предприятия.</w:t>
      </w:r>
    </w:p>
    <w:p w:rsidR="008A3286" w:rsidRPr="008A3286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3286">
        <w:rPr>
          <w:rFonts w:ascii="Times New Roman" w:hAnsi="Times New Roman" w:cs="Times New Roman"/>
          <w:sz w:val="28"/>
        </w:rPr>
        <w:t>В современных условиях одним из</w:t>
      </w:r>
      <w:r>
        <w:rPr>
          <w:rFonts w:ascii="Times New Roman" w:hAnsi="Times New Roman" w:cs="Times New Roman"/>
          <w:sz w:val="28"/>
        </w:rPr>
        <w:t xml:space="preserve"> самых эффективных путей повыше</w:t>
      </w:r>
      <w:r w:rsidRPr="008A3286">
        <w:rPr>
          <w:rFonts w:ascii="Times New Roman" w:hAnsi="Times New Roman" w:cs="Times New Roman"/>
          <w:sz w:val="28"/>
        </w:rPr>
        <w:t>ния конкурентоспособности предприятия являются инновации. Потому что они существенным образом влияют на рост эффективности производства, от которого зависит повышение прибы</w:t>
      </w:r>
      <w:r>
        <w:rPr>
          <w:rFonts w:ascii="Times New Roman" w:hAnsi="Times New Roman" w:cs="Times New Roman"/>
          <w:sz w:val="28"/>
        </w:rPr>
        <w:t>ли предприятия в условиях конку</w:t>
      </w:r>
      <w:r w:rsidRPr="008A3286">
        <w:rPr>
          <w:rFonts w:ascii="Times New Roman" w:hAnsi="Times New Roman" w:cs="Times New Roman"/>
          <w:sz w:val="28"/>
        </w:rPr>
        <w:t>ренции.</w:t>
      </w:r>
    </w:p>
    <w:p w:rsidR="008A3286" w:rsidRPr="008A3286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Инновация – введённый </w:t>
      </w:r>
      <w:r w:rsidRPr="008A3286">
        <w:rPr>
          <w:rFonts w:ascii="Times New Roman" w:hAnsi="Times New Roman" w:cs="Times New Roman"/>
          <w:sz w:val="28"/>
        </w:rPr>
        <w:t>в употребл</w:t>
      </w:r>
      <w:r>
        <w:rPr>
          <w:rFonts w:ascii="Times New Roman" w:hAnsi="Times New Roman" w:cs="Times New Roman"/>
          <w:sz w:val="28"/>
        </w:rPr>
        <w:t>ение новый или значительно улуч</w:t>
      </w:r>
      <w:r w:rsidRPr="008A3286">
        <w:rPr>
          <w:rFonts w:ascii="Times New Roman" w:hAnsi="Times New Roman" w:cs="Times New Roman"/>
          <w:sz w:val="28"/>
        </w:rPr>
        <w:t>шенный продукт (товар, услуга) или про</w:t>
      </w:r>
      <w:r>
        <w:rPr>
          <w:rFonts w:ascii="Times New Roman" w:hAnsi="Times New Roman" w:cs="Times New Roman"/>
          <w:sz w:val="28"/>
        </w:rPr>
        <w:t>цесс, новый метод продаж или но</w:t>
      </w:r>
      <w:r w:rsidRPr="008A3286">
        <w:rPr>
          <w:rFonts w:ascii="Times New Roman" w:hAnsi="Times New Roman" w:cs="Times New Roman"/>
          <w:sz w:val="28"/>
        </w:rPr>
        <w:t>вый организационный метод в деловой практике, организации рабочих мест или во внешних связях</w:t>
      </w:r>
      <w:r w:rsidR="000A474E">
        <w:rPr>
          <w:rStyle w:val="ae"/>
          <w:rFonts w:ascii="Times New Roman" w:hAnsi="Times New Roman" w:cs="Times New Roman"/>
          <w:sz w:val="28"/>
        </w:rPr>
        <w:footnoteReference w:id="33"/>
      </w:r>
      <w:r w:rsidRPr="008A3286">
        <w:rPr>
          <w:rFonts w:ascii="Times New Roman" w:hAnsi="Times New Roman" w:cs="Times New Roman"/>
          <w:sz w:val="28"/>
        </w:rPr>
        <w:t>.</w:t>
      </w:r>
    </w:p>
    <w:p w:rsidR="008A3286" w:rsidRPr="008A3286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3286">
        <w:rPr>
          <w:rFonts w:ascii="Times New Roman" w:hAnsi="Times New Roman" w:cs="Times New Roman"/>
          <w:sz w:val="28"/>
        </w:rPr>
        <w:t>Для того, чтобы предприятие был</w:t>
      </w:r>
      <w:r>
        <w:rPr>
          <w:rFonts w:ascii="Times New Roman" w:hAnsi="Times New Roman" w:cs="Times New Roman"/>
          <w:sz w:val="28"/>
        </w:rPr>
        <w:t>о конкурентоспособным должны со</w:t>
      </w:r>
      <w:r w:rsidRPr="008A3286">
        <w:rPr>
          <w:rFonts w:ascii="Times New Roman" w:hAnsi="Times New Roman" w:cs="Times New Roman"/>
          <w:sz w:val="28"/>
        </w:rPr>
        <w:t>блюдаться некоторые требования. К ним относятся:</w:t>
      </w:r>
    </w:p>
    <w:p w:rsidR="008A3286" w:rsidRPr="008A3286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3286">
        <w:rPr>
          <w:rFonts w:ascii="Times New Roman" w:hAnsi="Times New Roman" w:cs="Times New Roman"/>
          <w:sz w:val="28"/>
        </w:rPr>
        <w:t>- производимый продукт, который</w:t>
      </w:r>
      <w:r>
        <w:rPr>
          <w:rFonts w:ascii="Times New Roman" w:hAnsi="Times New Roman" w:cs="Times New Roman"/>
          <w:sz w:val="28"/>
        </w:rPr>
        <w:t xml:space="preserve"> должен быть социально востребо</w:t>
      </w:r>
      <w:r w:rsidRPr="008A3286">
        <w:rPr>
          <w:rFonts w:ascii="Times New Roman" w:hAnsi="Times New Roman" w:cs="Times New Roman"/>
          <w:sz w:val="28"/>
        </w:rPr>
        <w:t xml:space="preserve">ванным. То есть потребитель должен признавать его высокое </w:t>
      </w:r>
      <w:r w:rsidRPr="008A3286">
        <w:rPr>
          <w:rFonts w:ascii="Times New Roman" w:hAnsi="Times New Roman" w:cs="Times New Roman"/>
          <w:sz w:val="28"/>
        </w:rPr>
        <w:lastRenderedPageBreak/>
        <w:t xml:space="preserve">качество, </w:t>
      </w:r>
      <w:r>
        <w:rPr>
          <w:rFonts w:ascii="Times New Roman" w:hAnsi="Times New Roman" w:cs="Times New Roman"/>
          <w:sz w:val="28"/>
        </w:rPr>
        <w:t>со</w:t>
      </w:r>
      <w:r w:rsidRPr="008A3286">
        <w:rPr>
          <w:rFonts w:ascii="Times New Roman" w:hAnsi="Times New Roman" w:cs="Times New Roman"/>
          <w:sz w:val="28"/>
        </w:rPr>
        <w:t>временный дизайн, инновационный характ</w:t>
      </w:r>
      <w:r>
        <w:rPr>
          <w:rFonts w:ascii="Times New Roman" w:hAnsi="Times New Roman" w:cs="Times New Roman"/>
          <w:sz w:val="28"/>
        </w:rPr>
        <w:t>ер и т.д. В данном случае требо</w:t>
      </w:r>
      <w:r w:rsidRPr="008A3286">
        <w:rPr>
          <w:rFonts w:ascii="Times New Roman" w:hAnsi="Times New Roman" w:cs="Times New Roman"/>
          <w:sz w:val="28"/>
        </w:rPr>
        <w:t>вания потребителя постоянно повышаются;</w:t>
      </w:r>
    </w:p>
    <w:p w:rsidR="008A3286" w:rsidRPr="008A3286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3286">
        <w:rPr>
          <w:rFonts w:ascii="Times New Roman" w:hAnsi="Times New Roman" w:cs="Times New Roman"/>
          <w:sz w:val="28"/>
        </w:rPr>
        <w:t>-</w:t>
      </w:r>
      <w:r w:rsidRPr="008A3286">
        <w:rPr>
          <w:rFonts w:ascii="Times New Roman" w:hAnsi="Times New Roman" w:cs="Times New Roman"/>
          <w:sz w:val="28"/>
        </w:rPr>
        <w:tab/>
        <w:t>доверие со стороны социальных па</w:t>
      </w:r>
      <w:r>
        <w:rPr>
          <w:rFonts w:ascii="Times New Roman" w:hAnsi="Times New Roman" w:cs="Times New Roman"/>
          <w:sz w:val="28"/>
        </w:rPr>
        <w:t>ртнеров. Без данного доверия не</w:t>
      </w:r>
      <w:r w:rsidRPr="008A3286">
        <w:rPr>
          <w:rFonts w:ascii="Times New Roman" w:hAnsi="Times New Roman" w:cs="Times New Roman"/>
          <w:sz w:val="28"/>
        </w:rPr>
        <w:t>возможно будет получить заемные сре</w:t>
      </w:r>
      <w:r>
        <w:rPr>
          <w:rFonts w:ascii="Times New Roman" w:hAnsi="Times New Roman" w:cs="Times New Roman"/>
          <w:sz w:val="28"/>
        </w:rPr>
        <w:t>дства или получить кредит в бан</w:t>
      </w:r>
      <w:r w:rsidRPr="008A3286">
        <w:rPr>
          <w:rFonts w:ascii="Times New Roman" w:hAnsi="Times New Roman" w:cs="Times New Roman"/>
          <w:sz w:val="28"/>
        </w:rPr>
        <w:t xml:space="preserve">ковской системе, возникнуть трудности </w:t>
      </w:r>
      <w:r>
        <w:rPr>
          <w:rFonts w:ascii="Times New Roman" w:hAnsi="Times New Roman" w:cs="Times New Roman"/>
          <w:sz w:val="28"/>
        </w:rPr>
        <w:t>при заключении договора с клиен</w:t>
      </w:r>
      <w:r w:rsidRPr="008A3286">
        <w:rPr>
          <w:rFonts w:ascii="Times New Roman" w:hAnsi="Times New Roman" w:cs="Times New Roman"/>
          <w:sz w:val="28"/>
        </w:rPr>
        <w:t>тами и поставщиками;</w:t>
      </w:r>
    </w:p>
    <w:p w:rsidR="008A3286" w:rsidRPr="008A3286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3286">
        <w:rPr>
          <w:rFonts w:ascii="Times New Roman" w:hAnsi="Times New Roman" w:cs="Times New Roman"/>
          <w:sz w:val="28"/>
        </w:rPr>
        <w:t>-</w:t>
      </w:r>
      <w:r w:rsidRPr="008A3286">
        <w:rPr>
          <w:rFonts w:ascii="Times New Roman" w:hAnsi="Times New Roman" w:cs="Times New Roman"/>
          <w:sz w:val="28"/>
        </w:rPr>
        <w:tab/>
        <w:t>собственники (акционеры), несомненно должны получить прибыль, т. е. экономическую выгоду;</w:t>
      </w:r>
    </w:p>
    <w:p w:rsidR="008A3286" w:rsidRPr="008A3286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3286">
        <w:rPr>
          <w:rFonts w:ascii="Times New Roman" w:hAnsi="Times New Roman" w:cs="Times New Roman"/>
          <w:sz w:val="28"/>
        </w:rPr>
        <w:t>-</w:t>
      </w:r>
      <w:r w:rsidRPr="008A3286">
        <w:rPr>
          <w:rFonts w:ascii="Times New Roman" w:hAnsi="Times New Roman" w:cs="Times New Roman"/>
          <w:sz w:val="28"/>
        </w:rPr>
        <w:tab/>
        <w:t>менеджеры работают, рассчитывая</w:t>
      </w:r>
      <w:r>
        <w:rPr>
          <w:rFonts w:ascii="Times New Roman" w:hAnsi="Times New Roman" w:cs="Times New Roman"/>
          <w:sz w:val="28"/>
        </w:rPr>
        <w:t xml:space="preserve"> на соответствующее вознагражде</w:t>
      </w:r>
      <w:r w:rsidRPr="008A3286">
        <w:rPr>
          <w:rFonts w:ascii="Times New Roman" w:hAnsi="Times New Roman" w:cs="Times New Roman"/>
          <w:sz w:val="28"/>
        </w:rPr>
        <w:t>ние;</w:t>
      </w:r>
    </w:p>
    <w:p w:rsidR="008A3286" w:rsidRPr="008A3286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3286">
        <w:rPr>
          <w:rFonts w:ascii="Times New Roman" w:hAnsi="Times New Roman" w:cs="Times New Roman"/>
          <w:sz w:val="28"/>
        </w:rPr>
        <w:t>-</w:t>
      </w:r>
      <w:r w:rsidRPr="008A3286">
        <w:rPr>
          <w:rFonts w:ascii="Times New Roman" w:hAnsi="Times New Roman" w:cs="Times New Roman"/>
          <w:sz w:val="28"/>
        </w:rPr>
        <w:tab/>
        <w:t>без высококвалифицированного персонала нельзя добиться высокого имиджа предприятия.</w:t>
      </w:r>
    </w:p>
    <w:p w:rsidR="001018D8" w:rsidRDefault="008A3286" w:rsidP="008A3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3286">
        <w:rPr>
          <w:rFonts w:ascii="Times New Roman" w:hAnsi="Times New Roman" w:cs="Times New Roman"/>
          <w:sz w:val="28"/>
        </w:rPr>
        <w:t>Подведя итог, можно сказать, что с</w:t>
      </w:r>
      <w:r>
        <w:rPr>
          <w:rFonts w:ascii="Times New Roman" w:hAnsi="Times New Roman" w:cs="Times New Roman"/>
          <w:sz w:val="28"/>
        </w:rPr>
        <w:t>истему управления конкурентоспо</w:t>
      </w:r>
      <w:r w:rsidRPr="008A3286">
        <w:rPr>
          <w:rFonts w:ascii="Times New Roman" w:hAnsi="Times New Roman" w:cs="Times New Roman"/>
          <w:sz w:val="28"/>
        </w:rPr>
        <w:t xml:space="preserve">собностью стоит рассматривать как систему формирования конкурентных преимуществ и конкурентного потенциала, конкурентных стратегий, влияющих на конкурентоспособность </w:t>
      </w:r>
      <w:r>
        <w:rPr>
          <w:rFonts w:ascii="Times New Roman" w:hAnsi="Times New Roman" w:cs="Times New Roman"/>
          <w:sz w:val="28"/>
        </w:rPr>
        <w:t>предприятия. В современных усло</w:t>
      </w:r>
      <w:r w:rsidRPr="008A3286">
        <w:rPr>
          <w:rFonts w:ascii="Times New Roman" w:hAnsi="Times New Roman" w:cs="Times New Roman"/>
          <w:sz w:val="28"/>
        </w:rPr>
        <w:t>виях проблемы управления конкурентоспособностью требуют разработки и, конечно же внедрения принципиальн</w:t>
      </w:r>
      <w:r>
        <w:rPr>
          <w:rFonts w:ascii="Times New Roman" w:hAnsi="Times New Roman" w:cs="Times New Roman"/>
          <w:sz w:val="28"/>
        </w:rPr>
        <w:t>о новых методов, привлечения вы</w:t>
      </w:r>
      <w:r w:rsidRPr="008A3286">
        <w:rPr>
          <w:rFonts w:ascii="Times New Roman" w:hAnsi="Times New Roman" w:cs="Times New Roman"/>
          <w:sz w:val="28"/>
        </w:rPr>
        <w:t>сококвалифицированных кадров, применения инновационных технологий и т.д. Нужно соблюдать многие требов</w:t>
      </w:r>
      <w:r>
        <w:rPr>
          <w:rFonts w:ascii="Times New Roman" w:hAnsi="Times New Roman" w:cs="Times New Roman"/>
          <w:sz w:val="28"/>
        </w:rPr>
        <w:t>ания, благодаря которым предпри</w:t>
      </w:r>
      <w:r w:rsidRPr="008A3286">
        <w:rPr>
          <w:rFonts w:ascii="Times New Roman" w:hAnsi="Times New Roman" w:cs="Times New Roman"/>
          <w:sz w:val="28"/>
        </w:rPr>
        <w:t>ятие будет конкурентоспособным. Пото</w:t>
      </w:r>
      <w:r>
        <w:rPr>
          <w:rFonts w:ascii="Times New Roman" w:hAnsi="Times New Roman" w:cs="Times New Roman"/>
          <w:sz w:val="28"/>
        </w:rPr>
        <w:t>му что конкурентоспособность от</w:t>
      </w:r>
      <w:r w:rsidRPr="008A3286">
        <w:rPr>
          <w:rFonts w:ascii="Times New Roman" w:hAnsi="Times New Roman" w:cs="Times New Roman"/>
          <w:sz w:val="28"/>
        </w:rPr>
        <w:t>ражает продуктивность использования</w:t>
      </w:r>
      <w:r>
        <w:rPr>
          <w:rFonts w:ascii="Times New Roman" w:hAnsi="Times New Roman" w:cs="Times New Roman"/>
          <w:sz w:val="28"/>
        </w:rPr>
        <w:t xml:space="preserve"> всех видов ресурсов и эффектив</w:t>
      </w:r>
      <w:r w:rsidRPr="008A3286">
        <w:rPr>
          <w:rFonts w:ascii="Times New Roman" w:hAnsi="Times New Roman" w:cs="Times New Roman"/>
          <w:sz w:val="28"/>
        </w:rPr>
        <w:t>ность функционирования предприятия</w:t>
      </w:r>
      <w:r>
        <w:rPr>
          <w:rFonts w:ascii="Times New Roman" w:hAnsi="Times New Roman" w:cs="Times New Roman"/>
          <w:sz w:val="28"/>
        </w:rPr>
        <w:t>. Достижение конкурентоспособно</w:t>
      </w:r>
      <w:r w:rsidRPr="008A3286">
        <w:rPr>
          <w:rFonts w:ascii="Times New Roman" w:hAnsi="Times New Roman" w:cs="Times New Roman"/>
          <w:sz w:val="28"/>
        </w:rPr>
        <w:t>сти является стратегической целью каждой организации в целом.</w:t>
      </w:r>
    </w:p>
    <w:p w:rsidR="000A474E" w:rsidRDefault="000A474E" w:rsidP="000A474E">
      <w:bookmarkStart w:id="11" w:name="_Toc95949127"/>
    </w:p>
    <w:p w:rsidR="00DD3150" w:rsidRPr="000A474E" w:rsidRDefault="000A474E" w:rsidP="000A474E">
      <w:pPr>
        <w:pStyle w:val="2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2" w:name="_Toc133261185"/>
      <w:bookmarkStart w:id="13" w:name="_Toc133261371"/>
      <w:r w:rsidRPr="000A474E">
        <w:rPr>
          <w:rFonts w:ascii="Times New Roman" w:hAnsi="Times New Roman" w:cs="Times New Roman"/>
          <w:b/>
          <w:color w:val="000000" w:themeColor="text1"/>
          <w:sz w:val="28"/>
        </w:rPr>
        <w:t>1.</w:t>
      </w:r>
      <w:r w:rsidR="00014637" w:rsidRPr="000A474E">
        <w:rPr>
          <w:rFonts w:ascii="Times New Roman" w:hAnsi="Times New Roman" w:cs="Times New Roman"/>
          <w:b/>
          <w:color w:val="000000" w:themeColor="text1"/>
          <w:sz w:val="28"/>
        </w:rPr>
        <w:t>3</w:t>
      </w:r>
      <w:r w:rsidR="00DD3150" w:rsidRPr="000A474E">
        <w:rPr>
          <w:rFonts w:ascii="Times New Roman" w:hAnsi="Times New Roman" w:cs="Times New Roman"/>
          <w:b/>
          <w:color w:val="000000" w:themeColor="text1"/>
          <w:sz w:val="28"/>
        </w:rPr>
        <w:t>. Информационно-методическое обеспечение обоснования управления конкурентоспособностью коммерческого предприятия</w:t>
      </w:r>
      <w:bookmarkEnd w:id="11"/>
      <w:bookmarkEnd w:id="12"/>
      <w:bookmarkEnd w:id="13"/>
    </w:p>
    <w:p w:rsidR="00F42F9E" w:rsidRDefault="00F42F9E" w:rsidP="00DD3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>Эффективное использование информационных ресурсов является необходимым условием для достижения организацией своих целей.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lastRenderedPageBreak/>
        <w:t xml:space="preserve">Информацию собирают на основе вторичных и первичных данных. Вторичные данные </w:t>
      </w:r>
      <w:r>
        <w:rPr>
          <w:rFonts w:ascii="Times New Roman" w:hAnsi="Times New Roman" w:cs="Times New Roman"/>
          <w:sz w:val="28"/>
        </w:rPr>
        <w:t>–</w:t>
      </w:r>
      <w:r w:rsidRPr="00F42F9E">
        <w:rPr>
          <w:rFonts w:ascii="Times New Roman" w:hAnsi="Times New Roman" w:cs="Times New Roman"/>
          <w:sz w:val="28"/>
        </w:rPr>
        <w:t xml:space="preserve"> информация, которая уже где-то существует, будучи собранной ранее для других целей. Первичные данные - информация, собранная впервые для какой-либо конкретной цели.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>Существует три способа сбора первичной информации: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>1.</w:t>
      </w:r>
      <w:r w:rsidRPr="00F42F9E">
        <w:rPr>
          <w:rFonts w:ascii="Times New Roman" w:hAnsi="Times New Roman" w:cs="Times New Roman"/>
          <w:sz w:val="28"/>
        </w:rPr>
        <w:tab/>
        <w:t>Наблюдение, когда исследователь ведет непосредственное наблюдение за людьми и обстановкой.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>2.</w:t>
      </w:r>
      <w:r w:rsidRPr="00F42F9E">
        <w:rPr>
          <w:rFonts w:ascii="Times New Roman" w:hAnsi="Times New Roman" w:cs="Times New Roman"/>
          <w:sz w:val="28"/>
        </w:rPr>
        <w:tab/>
        <w:t>Эксперимент. Экспериментальные исследования требуют отбора сопоставимых между собой групп субъектов, создания для этих групп разной обстановки, контроля за переменными составляющими и установления степени значимости наблюдаемых различий. Цель подобного исследования - вскрыть причинно-следственные отношения путем отсева противоречивых объяснений результатов наблюдения.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>3.</w:t>
      </w:r>
      <w:r w:rsidRPr="00F42F9E">
        <w:rPr>
          <w:rFonts w:ascii="Times New Roman" w:hAnsi="Times New Roman" w:cs="Times New Roman"/>
          <w:sz w:val="28"/>
        </w:rPr>
        <w:tab/>
        <w:t>Опрос.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 xml:space="preserve">Наблюдение лучше всего подходит для поисковых </w:t>
      </w:r>
      <w:r>
        <w:rPr>
          <w:rFonts w:ascii="Times New Roman" w:hAnsi="Times New Roman" w:cs="Times New Roman"/>
          <w:sz w:val="28"/>
        </w:rPr>
        <w:t xml:space="preserve">исследований, эксперимент – для </w:t>
      </w:r>
      <w:r w:rsidRPr="00F42F9E">
        <w:rPr>
          <w:rFonts w:ascii="Times New Roman" w:hAnsi="Times New Roman" w:cs="Times New Roman"/>
          <w:sz w:val="28"/>
        </w:rPr>
        <w:t>выявления причинно-следственных связей, опрос наиболее удобен при проведении описательных исследований.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>Далее из совокупности полученных данных извлекают наиболее важные сведения и результаты, сводят данные в таблицы, выводят и рассчитывают различные показатели с помощью статистических методик и моделей принятия решений, применяемых в системе анализа маркетинговой информации.</w:t>
      </w:r>
    </w:p>
    <w:p w:rsid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 xml:space="preserve">Информацию, используемую компанией в процессе оценки конкурентоспособности предприятия и определении направлений повышения конкурентоспособности, можно представить в виде потока из четырех основных элементов (рис. </w:t>
      </w:r>
      <w:r w:rsidR="008A3286">
        <w:rPr>
          <w:rFonts w:ascii="Times New Roman" w:hAnsi="Times New Roman" w:cs="Times New Roman"/>
          <w:sz w:val="28"/>
        </w:rPr>
        <w:t>3</w:t>
      </w:r>
      <w:r w:rsidRPr="00F42F9E">
        <w:rPr>
          <w:rFonts w:ascii="Times New Roman" w:hAnsi="Times New Roman" w:cs="Times New Roman"/>
          <w:sz w:val="28"/>
        </w:rPr>
        <w:t>).</w:t>
      </w:r>
    </w:p>
    <w:p w:rsidR="006003C3" w:rsidRPr="00F42F9E" w:rsidRDefault="006003C3" w:rsidP="00600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>Прежде всего информация из внешних источников поступает в организацию посредством анализа внешней среды. Она позволяет оценить влияние</w:t>
      </w:r>
      <w:r>
        <w:rPr>
          <w:rFonts w:ascii="Times New Roman" w:hAnsi="Times New Roman" w:cs="Times New Roman"/>
          <w:sz w:val="28"/>
        </w:rPr>
        <w:t>,</w:t>
      </w:r>
      <w:r w:rsidRPr="00F42F9E">
        <w:rPr>
          <w:rFonts w:ascii="Times New Roman" w:hAnsi="Times New Roman" w:cs="Times New Roman"/>
          <w:sz w:val="28"/>
        </w:rPr>
        <w:t xml:space="preserve"> оказываемое на фирму коммерческими </w:t>
      </w:r>
      <w:r>
        <w:rPr>
          <w:rFonts w:ascii="Times New Roman" w:hAnsi="Times New Roman" w:cs="Times New Roman"/>
          <w:sz w:val="28"/>
        </w:rPr>
        <w:t xml:space="preserve">(конкурентами), </w:t>
      </w:r>
      <w:r>
        <w:rPr>
          <w:rFonts w:ascii="Times New Roman" w:hAnsi="Times New Roman" w:cs="Times New Roman"/>
          <w:sz w:val="28"/>
        </w:rPr>
        <w:lastRenderedPageBreak/>
        <w:t xml:space="preserve">политическими, </w:t>
      </w:r>
      <w:r w:rsidRPr="00F42F9E">
        <w:rPr>
          <w:rFonts w:ascii="Times New Roman" w:hAnsi="Times New Roman" w:cs="Times New Roman"/>
          <w:sz w:val="28"/>
        </w:rPr>
        <w:t>социальными,</w:t>
      </w:r>
      <w:r>
        <w:rPr>
          <w:rFonts w:ascii="Times New Roman" w:hAnsi="Times New Roman" w:cs="Times New Roman"/>
          <w:sz w:val="28"/>
        </w:rPr>
        <w:t xml:space="preserve"> экономическими и регулирующими </w:t>
      </w:r>
      <w:r w:rsidRPr="00F42F9E">
        <w:rPr>
          <w:rFonts w:ascii="Times New Roman" w:hAnsi="Times New Roman" w:cs="Times New Roman"/>
          <w:sz w:val="28"/>
        </w:rPr>
        <w:t>(государство) силами.</w:t>
      </w:r>
    </w:p>
    <w:p w:rsidR="006003C3" w:rsidRPr="00F42F9E" w:rsidRDefault="006003C3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42F9E" w:rsidRPr="00F42F9E" w:rsidRDefault="00F42F9E" w:rsidP="00F42F9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43BCA12E" wp14:editId="3680472A">
            <wp:extent cx="5426159" cy="259286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256" cy="259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F9E" w:rsidRPr="00F42F9E" w:rsidRDefault="00F42F9E" w:rsidP="00F42F9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 xml:space="preserve">Рисунок </w:t>
      </w:r>
      <w:r w:rsidR="008A3286">
        <w:rPr>
          <w:rFonts w:ascii="Times New Roman" w:hAnsi="Times New Roman" w:cs="Times New Roman"/>
          <w:sz w:val="28"/>
        </w:rPr>
        <w:t>3</w:t>
      </w:r>
      <w:r w:rsidRPr="00F42F9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F42F9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Информационное </w:t>
      </w:r>
      <w:r w:rsidRPr="00F42F9E">
        <w:rPr>
          <w:rFonts w:ascii="Times New Roman" w:hAnsi="Times New Roman" w:cs="Times New Roman"/>
          <w:sz w:val="28"/>
        </w:rPr>
        <w:t>обеспечение этапов определения конкур</w:t>
      </w:r>
      <w:r w:rsidR="000A474E">
        <w:rPr>
          <w:rFonts w:ascii="Times New Roman" w:hAnsi="Times New Roman" w:cs="Times New Roman"/>
          <w:sz w:val="28"/>
        </w:rPr>
        <w:t>ентоспособности предприятия</w:t>
      </w:r>
      <w:r w:rsidR="000A474E">
        <w:rPr>
          <w:rStyle w:val="ae"/>
          <w:rFonts w:ascii="Times New Roman" w:hAnsi="Times New Roman" w:cs="Times New Roman"/>
          <w:sz w:val="28"/>
        </w:rPr>
        <w:footnoteReference w:id="34"/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>Основными элементами процесса внешней среды являются следующие: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>-</w:t>
      </w:r>
      <w:r w:rsidRPr="00F42F9E">
        <w:rPr>
          <w:rFonts w:ascii="Times New Roman" w:hAnsi="Times New Roman" w:cs="Times New Roman"/>
          <w:sz w:val="28"/>
        </w:rPr>
        <w:tab/>
        <w:t>анализ экономической среды;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>-</w:t>
      </w:r>
      <w:r w:rsidRPr="00F42F9E">
        <w:rPr>
          <w:rFonts w:ascii="Times New Roman" w:hAnsi="Times New Roman" w:cs="Times New Roman"/>
          <w:sz w:val="28"/>
        </w:rPr>
        <w:tab/>
        <w:t>анализ политической среды;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>-</w:t>
      </w:r>
      <w:r w:rsidRPr="00F42F9E">
        <w:rPr>
          <w:rFonts w:ascii="Times New Roman" w:hAnsi="Times New Roman" w:cs="Times New Roman"/>
          <w:sz w:val="28"/>
        </w:rPr>
        <w:tab/>
        <w:t>анализ технологической среды;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>-</w:t>
      </w:r>
      <w:r w:rsidRPr="00F42F9E">
        <w:rPr>
          <w:rFonts w:ascii="Times New Roman" w:hAnsi="Times New Roman" w:cs="Times New Roman"/>
          <w:sz w:val="28"/>
        </w:rPr>
        <w:tab/>
        <w:t>анализ демографической среды;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>-</w:t>
      </w:r>
      <w:r w:rsidRPr="00F42F9E">
        <w:rPr>
          <w:rFonts w:ascii="Times New Roman" w:hAnsi="Times New Roman" w:cs="Times New Roman"/>
          <w:sz w:val="28"/>
        </w:rPr>
        <w:tab/>
        <w:t>анализ технологической среды;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>-</w:t>
      </w:r>
      <w:r w:rsidRPr="00F42F9E">
        <w:rPr>
          <w:rFonts w:ascii="Times New Roman" w:hAnsi="Times New Roman" w:cs="Times New Roman"/>
          <w:sz w:val="28"/>
        </w:rPr>
        <w:tab/>
        <w:t>анализ стратегии конкурентов</w:t>
      </w:r>
      <w:r w:rsidR="000A474E">
        <w:rPr>
          <w:rStyle w:val="ae"/>
          <w:rFonts w:ascii="Times New Roman" w:hAnsi="Times New Roman" w:cs="Times New Roman"/>
          <w:sz w:val="28"/>
        </w:rPr>
        <w:footnoteReference w:id="35"/>
      </w:r>
      <w:r w:rsidRPr="00F42F9E">
        <w:rPr>
          <w:rFonts w:ascii="Times New Roman" w:hAnsi="Times New Roman" w:cs="Times New Roman"/>
          <w:sz w:val="28"/>
        </w:rPr>
        <w:t>.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>Внешняя информация об экономической среде организации рассматривается на макро- и микроэкономических уровнях. На макроэкономическом уровне особую важность приобретает анализ таких категорий, как совокупный спрос, ВВП, текущий и прогнозирующий уровень инфляции, государственная налоговая политика и распределение доходов.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На микро</w:t>
      </w:r>
      <w:r w:rsidRPr="00F42F9E">
        <w:rPr>
          <w:rFonts w:ascii="Times New Roman" w:hAnsi="Times New Roman" w:cs="Times New Roman"/>
          <w:sz w:val="28"/>
        </w:rPr>
        <w:t>уровне к анализу добавляются такие факторы, как средний уровень оплаты труда, компоненты продуктовой корзины потребителя, покупательская способность населения и т.д. Основными направлениями использования информации об экономической ситуации является мониторинг экономических категорий, колебаниям которых фирма проявляет наибольшую чувствительность.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>Информация, касающаяся демографической ситуации, используется для определения мировых и региональных тенденций в изменении численности населения, его состава (по полу и возрасту), а также социокультурных закономерностей, характерных для государства или региона. Эта информация является критическим фактором при разработке маркетинговой стратегии.</w:t>
      </w:r>
    </w:p>
    <w:p w:rsidR="00F42F9E" w:rsidRPr="00F42F9E" w:rsidRDefault="00F42F9E" w:rsidP="00A113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>Третий значимый аспект внешней сред</w:t>
      </w:r>
      <w:r w:rsidR="00A113A6">
        <w:rPr>
          <w:rFonts w:ascii="Times New Roman" w:hAnsi="Times New Roman" w:cs="Times New Roman"/>
          <w:sz w:val="28"/>
        </w:rPr>
        <w:t xml:space="preserve">ы организации – технологическая </w:t>
      </w:r>
      <w:r w:rsidRPr="00F42F9E">
        <w:rPr>
          <w:rFonts w:ascii="Times New Roman" w:hAnsi="Times New Roman" w:cs="Times New Roman"/>
          <w:sz w:val="28"/>
        </w:rPr>
        <w:t>среда. Данный параметр очень важен по трем причинам. Во- первых, развитие технологии может послужить толчком для слияния различных отраслей. Для того, чтобы фирма могла заранее прогнозировать рыночные и конъюнктурные изменения. Во-вторых, развитие технологии приводит к тому, что информационные технологии в настоящее время занимают одно из ведущих мест в формировании конкурентных преимуществ. В-третьих, технологический рост может оказать существенное воздействие на рыночную позиц</w:t>
      </w:r>
      <w:r w:rsidR="00A113A6">
        <w:rPr>
          <w:rFonts w:ascii="Times New Roman" w:hAnsi="Times New Roman" w:cs="Times New Roman"/>
          <w:sz w:val="28"/>
        </w:rPr>
        <w:t xml:space="preserve">ию конкурентов. Технологические </w:t>
      </w:r>
      <w:r w:rsidRPr="00F42F9E">
        <w:rPr>
          <w:rFonts w:ascii="Times New Roman" w:hAnsi="Times New Roman" w:cs="Times New Roman"/>
          <w:sz w:val="28"/>
        </w:rPr>
        <w:t>преимущества обычно являются весьма прочным конкурентным преимуществом.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>Информация о политической ситуации в стране (включая методы государственного регулирования деятельности хозяйствующих субъектов) состоит из общих элементов, значимых для всех отраслей экономики (например, федеральные законы) и из элементов, имеющих отношение только к конкретным видам бизнеса (специальные законодательные акты, регулирующие деятельность конкурентных отраслей экономики.) Данная информация также оказывает влияние на формирование конкурентных преимуществ. Во-первых, это проявляется в способности устанавливать произвольные цены и потребительские характеристики своей продукции, и во-</w:t>
      </w:r>
      <w:r w:rsidRPr="00F42F9E">
        <w:rPr>
          <w:rFonts w:ascii="Times New Roman" w:hAnsi="Times New Roman" w:cs="Times New Roman"/>
          <w:sz w:val="28"/>
        </w:rPr>
        <w:lastRenderedPageBreak/>
        <w:t>вторых, в правовом поле компании, т.е. в ее способности заключать договора с контрагентами.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>Заключительный этап в анализе внешней</w:t>
      </w:r>
      <w:r w:rsidR="00A113A6">
        <w:rPr>
          <w:rFonts w:ascii="Times New Roman" w:hAnsi="Times New Roman" w:cs="Times New Roman"/>
          <w:sz w:val="28"/>
        </w:rPr>
        <w:t xml:space="preserve"> среды организации – информация </w:t>
      </w:r>
      <w:r w:rsidRPr="00F42F9E">
        <w:rPr>
          <w:rFonts w:ascii="Times New Roman" w:hAnsi="Times New Roman" w:cs="Times New Roman"/>
          <w:sz w:val="28"/>
        </w:rPr>
        <w:t>о стратегиях конкурентов. Фирма формирует свои конкурентные преимущества по отношению и на фоне преимуществ непосредственных конкурентов. Информация, касающаяся действий конкурентов, может изучаться в двух направлениях. Во-первых, это выяснение стратегических и тактических целей конкурентов. Такая информация получается на основании анализа текущего поведения конкурентов на рынке и определения отдельных, наиболее явных элементов их стратегии (например</w:t>
      </w:r>
      <w:r w:rsidR="00A113A6">
        <w:rPr>
          <w:rFonts w:ascii="Times New Roman" w:hAnsi="Times New Roman" w:cs="Times New Roman"/>
          <w:sz w:val="28"/>
        </w:rPr>
        <w:t>,</w:t>
      </w:r>
      <w:r w:rsidRPr="00F42F9E">
        <w:rPr>
          <w:rFonts w:ascii="Times New Roman" w:hAnsi="Times New Roman" w:cs="Times New Roman"/>
          <w:sz w:val="28"/>
        </w:rPr>
        <w:t xml:space="preserve"> политика в области ценообразования и дизайна продукта). Во-вторых, полученная информация о целях конкурентов позволит организации корректно спрогнозировать возможные действия конкурентов, которые они могут предпринять в </w:t>
      </w:r>
      <w:r w:rsidR="00A113A6">
        <w:rPr>
          <w:rFonts w:ascii="Times New Roman" w:hAnsi="Times New Roman" w:cs="Times New Roman"/>
          <w:sz w:val="28"/>
        </w:rPr>
        <w:t>ответ на ее маркетинговые акции</w:t>
      </w:r>
      <w:r w:rsidR="000A474E">
        <w:rPr>
          <w:rStyle w:val="ae"/>
          <w:rFonts w:ascii="Times New Roman" w:hAnsi="Times New Roman" w:cs="Times New Roman"/>
          <w:sz w:val="28"/>
        </w:rPr>
        <w:footnoteReference w:id="36"/>
      </w:r>
      <w:r w:rsidR="00A113A6">
        <w:rPr>
          <w:rFonts w:ascii="Times New Roman" w:hAnsi="Times New Roman" w:cs="Times New Roman"/>
          <w:sz w:val="28"/>
        </w:rPr>
        <w:t>.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>Анализ внутренняя среда имеет несколько срезов, каждый из которых включает набор ключевых процессов и элементов организации: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 xml:space="preserve">- Кадровый срез внутренней среды охватывает такие процессы, как взаимодействие менеджеров и рабочих; </w:t>
      </w:r>
      <w:proofErr w:type="spellStart"/>
      <w:r w:rsidRPr="00F42F9E">
        <w:rPr>
          <w:rFonts w:ascii="Times New Roman" w:hAnsi="Times New Roman" w:cs="Times New Roman"/>
          <w:sz w:val="28"/>
        </w:rPr>
        <w:t>найм</w:t>
      </w:r>
      <w:proofErr w:type="spellEnd"/>
      <w:r w:rsidRPr="00F42F9E">
        <w:rPr>
          <w:rFonts w:ascii="Times New Roman" w:hAnsi="Times New Roman" w:cs="Times New Roman"/>
          <w:sz w:val="28"/>
        </w:rPr>
        <w:t>, обучение и продвижение кадров; оценка результатов труда и стимулирование; создание и поддержание отношений между работниками и т.п.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>-</w:t>
      </w:r>
      <w:r w:rsidRPr="00F42F9E">
        <w:rPr>
          <w:rFonts w:ascii="Times New Roman" w:hAnsi="Times New Roman" w:cs="Times New Roman"/>
          <w:sz w:val="28"/>
        </w:rPr>
        <w:tab/>
        <w:t>Организационный срез включает в себя: коммуникационные процессы; организационные структуры; нормы, правила, процедуры; распределение прав и ответственности; иерархию подчинения.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>-</w:t>
      </w:r>
      <w:r w:rsidRPr="00F42F9E">
        <w:rPr>
          <w:rFonts w:ascii="Times New Roman" w:hAnsi="Times New Roman" w:cs="Times New Roman"/>
          <w:sz w:val="28"/>
        </w:rPr>
        <w:tab/>
        <w:t>В производственный срез входят изготовление продукта, снабжение и ведение складского хозяйства; обслуживание технологического парка; осуществление исследований и разработок.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>-</w:t>
      </w:r>
      <w:r w:rsidRPr="00F42F9E">
        <w:rPr>
          <w:rFonts w:ascii="Times New Roman" w:hAnsi="Times New Roman" w:cs="Times New Roman"/>
          <w:sz w:val="28"/>
        </w:rPr>
        <w:tab/>
        <w:t xml:space="preserve">Маркетинговый срез внутренней среды организации охватывает все те процессы, которые связаны с реализацией продукции. Это стратегия </w:t>
      </w:r>
      <w:r w:rsidRPr="00F42F9E">
        <w:rPr>
          <w:rFonts w:ascii="Times New Roman" w:hAnsi="Times New Roman" w:cs="Times New Roman"/>
          <w:sz w:val="28"/>
        </w:rPr>
        <w:lastRenderedPageBreak/>
        <w:t>продукта, стратегия ценообразования; стратегия продвижения продукта на рынке; выбор рынков сбыта и систем распределения.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>-</w:t>
      </w:r>
      <w:r w:rsidRPr="00F42F9E">
        <w:rPr>
          <w:rFonts w:ascii="Times New Roman" w:hAnsi="Times New Roman" w:cs="Times New Roman"/>
          <w:sz w:val="28"/>
        </w:rPr>
        <w:tab/>
        <w:t>Финансовый срез включает в себя процессы, связанные с обеспечением эффективного использования и движения денежных средств в организации. В частности, это поддержание ликвидности и обеспечение прибыльности, создание инвестиционных возможностей и т.п. Данный анализ осуществляется на основании внутренней отчетности, отражающей показатели текущего сбыта, суммы издержек, объемы материальных запасов, движение денежной наличности, данные о дебиторской и кредиторской задолженности</w:t>
      </w:r>
      <w:r w:rsidR="000A474E">
        <w:rPr>
          <w:rStyle w:val="ae"/>
          <w:rFonts w:ascii="Times New Roman" w:hAnsi="Times New Roman" w:cs="Times New Roman"/>
          <w:sz w:val="28"/>
        </w:rPr>
        <w:footnoteReference w:id="37"/>
      </w:r>
      <w:r w:rsidRPr="00F42F9E">
        <w:rPr>
          <w:rFonts w:ascii="Times New Roman" w:hAnsi="Times New Roman" w:cs="Times New Roman"/>
          <w:sz w:val="28"/>
        </w:rPr>
        <w:t>.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>При анализе конкурентоспособности товара используют для сбора информации об экономических и технических параметрах анкетирован</w:t>
      </w:r>
      <w:r w:rsidR="00A113A6">
        <w:rPr>
          <w:rFonts w:ascii="Times New Roman" w:hAnsi="Times New Roman" w:cs="Times New Roman"/>
          <w:sz w:val="28"/>
        </w:rPr>
        <w:t xml:space="preserve">ие потребителя – эффективнейший </w:t>
      </w:r>
      <w:r w:rsidRPr="00F42F9E">
        <w:rPr>
          <w:rFonts w:ascii="Times New Roman" w:hAnsi="Times New Roman" w:cs="Times New Roman"/>
          <w:sz w:val="28"/>
        </w:rPr>
        <w:t xml:space="preserve">метод маркетинговых исследований, позволяющий компании получить наиболее полную и достоверную информацию об отношении к ней и ее предложению потребителей. Кроме того, анкетирование покупателей </w:t>
      </w:r>
      <w:r w:rsidR="00A113A6">
        <w:rPr>
          <w:rFonts w:ascii="Times New Roman" w:hAnsi="Times New Roman" w:cs="Times New Roman"/>
          <w:sz w:val="28"/>
        </w:rPr>
        <w:t xml:space="preserve">– это </w:t>
      </w:r>
      <w:r w:rsidRPr="00F42F9E">
        <w:rPr>
          <w:rFonts w:ascii="Times New Roman" w:hAnsi="Times New Roman" w:cs="Times New Roman"/>
          <w:sz w:val="28"/>
        </w:rPr>
        <w:t>«зондирование» потребительского рынка с целью выявления всех возможных недочетов и упущений, связанных с рыночным продвижением товаров и услуг.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 xml:space="preserve">При анкетировании потребителей используется опросный лист, содержащий ряд вопросов, прямо или косвенно касающихся темы исследования. Такая форма обратной связи, так </w:t>
      </w:r>
      <w:proofErr w:type="gramStart"/>
      <w:r w:rsidRPr="00F42F9E">
        <w:rPr>
          <w:rFonts w:ascii="Times New Roman" w:hAnsi="Times New Roman" w:cs="Times New Roman"/>
          <w:sz w:val="28"/>
        </w:rPr>
        <w:t>же</w:t>
      </w:r>
      <w:proofErr w:type="gramEnd"/>
      <w:r w:rsidRPr="00F42F9E">
        <w:rPr>
          <w:rFonts w:ascii="Times New Roman" w:hAnsi="Times New Roman" w:cs="Times New Roman"/>
          <w:sz w:val="28"/>
        </w:rPr>
        <w:t xml:space="preserve"> как и дегустация, дает возможность оперативно и достоверно определить вкусы потребителей, оценить их покупательский потенциал, установить степень лояльности к компании и ее деятельности и т.д.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 xml:space="preserve">Грамотное составление вопросов является залогом успешного проведения анкетирования и значительно упрощает систематизацию и конечный анализ полученной информации. Формулировка вопросов должна быть четкой, ясной, предельно объективной и не допускать двусмысленности. Необходимо учитывать, что анкетирование покупателей исключительно </w:t>
      </w:r>
      <w:r w:rsidRPr="00F42F9E">
        <w:rPr>
          <w:rFonts w:ascii="Times New Roman" w:hAnsi="Times New Roman" w:cs="Times New Roman"/>
          <w:sz w:val="28"/>
        </w:rPr>
        <w:lastRenderedPageBreak/>
        <w:t>добровольная акция и любое принуждение к ней может быть расценено негативно.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>В ситуациях, когда выбор, обоснование и оценка последствий решений не могут быть выполнены на основе точных расчетов, применяют метод экспертных оценок. Для того, чтобы повысить обоснованность решений и учесть многочисленные факторы, оказывающие влияние на их результаты, необходим разносторонний анализ, основанный как на расчетах, так и на аргументированных суждениях руководителей и специалистов, знакомых с состоянием дел и перспективами развития в различных областях практической деятельности. Применение экспертных методов обеспечивает активное и целенаправленное участие специалистов на всех этапах принятия решений, что позволяет существенно повысить их качество и эффективность.</w:t>
      </w:r>
    </w:p>
    <w:p w:rsidR="00F42F9E" w:rsidRPr="00F42F9E" w:rsidRDefault="00F42F9E" w:rsidP="00A113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>Четвертый информационный поток используется при разработке направлений повышения конкурентоспособности и касается конкурентных преимуществ организации. Информация, необходимая при разработке конкурентных преимуществ, получается из анализа ее относительной позиции на рынке в сравнении с позициями конкурентов; из сравнения производственных возможностей фирмы с возм</w:t>
      </w:r>
      <w:r w:rsidR="00A113A6">
        <w:rPr>
          <w:rFonts w:ascii="Times New Roman" w:hAnsi="Times New Roman" w:cs="Times New Roman"/>
          <w:sz w:val="28"/>
        </w:rPr>
        <w:t xml:space="preserve">ожностями конкурентов (сведения об издержках производства, методах распределения, </w:t>
      </w:r>
      <w:r w:rsidRPr="00F42F9E">
        <w:rPr>
          <w:rFonts w:ascii="Times New Roman" w:hAnsi="Times New Roman" w:cs="Times New Roman"/>
          <w:sz w:val="28"/>
        </w:rPr>
        <w:t>маркетинговых программах, организации продаж и сервисного обслуживания основных конкурентов), и, наконец, из сп</w:t>
      </w:r>
      <w:r w:rsidR="00A113A6">
        <w:rPr>
          <w:rFonts w:ascii="Times New Roman" w:hAnsi="Times New Roman" w:cs="Times New Roman"/>
          <w:sz w:val="28"/>
        </w:rPr>
        <w:t xml:space="preserve">особности фирмы достигать свои </w:t>
      </w:r>
      <w:r w:rsidRPr="00F42F9E">
        <w:rPr>
          <w:rFonts w:ascii="Times New Roman" w:hAnsi="Times New Roman" w:cs="Times New Roman"/>
          <w:sz w:val="28"/>
        </w:rPr>
        <w:t>стратегические цели. Таким образом, выявление и оценка конкурентных преимуществ компании основывается на информационном потоке, исходящем как из внешни</w:t>
      </w:r>
      <w:r w:rsidR="000A474E">
        <w:rPr>
          <w:rFonts w:ascii="Times New Roman" w:hAnsi="Times New Roman" w:cs="Times New Roman"/>
          <w:sz w:val="28"/>
        </w:rPr>
        <w:t>х, так и внутренних источников</w:t>
      </w:r>
      <w:r w:rsidR="000A474E">
        <w:rPr>
          <w:rStyle w:val="ae"/>
          <w:rFonts w:ascii="Times New Roman" w:hAnsi="Times New Roman" w:cs="Times New Roman"/>
          <w:sz w:val="28"/>
        </w:rPr>
        <w:footnoteReference w:id="38"/>
      </w:r>
      <w:r w:rsidR="00A113A6">
        <w:rPr>
          <w:rFonts w:ascii="Times New Roman" w:hAnsi="Times New Roman" w:cs="Times New Roman"/>
          <w:sz w:val="28"/>
        </w:rPr>
        <w:t>.</w:t>
      </w:r>
    </w:p>
    <w:p w:rsid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 xml:space="preserve">Рассмотренные этапы определения конкурентоспособности имеют информационную базу, т.е. для реализации работ того или иного этапа собирается необходимая специфическая информация, на основе которой </w:t>
      </w:r>
      <w:r w:rsidRPr="00F42F9E">
        <w:rPr>
          <w:rFonts w:ascii="Times New Roman" w:hAnsi="Times New Roman" w:cs="Times New Roman"/>
          <w:sz w:val="28"/>
        </w:rPr>
        <w:lastRenderedPageBreak/>
        <w:t xml:space="preserve">производится расчет тех или иных показателей при использовании определенных методов анализа и расчетов (таблица </w:t>
      </w:r>
      <w:r w:rsidR="00872EEB">
        <w:rPr>
          <w:rFonts w:ascii="Times New Roman" w:hAnsi="Times New Roman" w:cs="Times New Roman"/>
          <w:sz w:val="28"/>
        </w:rPr>
        <w:t>6</w:t>
      </w:r>
      <w:r w:rsidRPr="00F42F9E">
        <w:rPr>
          <w:rFonts w:ascii="Times New Roman" w:hAnsi="Times New Roman" w:cs="Times New Roman"/>
          <w:sz w:val="28"/>
        </w:rPr>
        <w:t>) конкурентоспособности предприятия</w:t>
      </w:r>
      <w:r w:rsidR="00872EEB">
        <w:rPr>
          <w:rStyle w:val="ae"/>
          <w:rFonts w:ascii="Times New Roman" w:hAnsi="Times New Roman" w:cs="Times New Roman"/>
          <w:sz w:val="28"/>
        </w:rPr>
        <w:footnoteReference w:id="39"/>
      </w:r>
      <w:r w:rsidR="00A113A6" w:rsidRPr="00A113A6">
        <w:rPr>
          <w:rFonts w:ascii="Times New Roman" w:hAnsi="Times New Roman" w:cs="Times New Roman"/>
          <w:sz w:val="28"/>
        </w:rPr>
        <w:t>.</w:t>
      </w:r>
    </w:p>
    <w:p w:rsidR="00D200C8" w:rsidRPr="00A113A6" w:rsidRDefault="00D200C8" w:rsidP="00D20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 xml:space="preserve">Система информационного обеспечения на предприятии должна включать постоянно </w:t>
      </w:r>
      <w:r>
        <w:rPr>
          <w:rFonts w:ascii="Times New Roman" w:hAnsi="Times New Roman" w:cs="Times New Roman"/>
          <w:sz w:val="28"/>
        </w:rPr>
        <w:t>действующую систему взаимосвязи людей,</w:t>
      </w:r>
      <w:r w:rsidRPr="00A113A6">
        <w:rPr>
          <w:rFonts w:ascii="Times New Roman" w:hAnsi="Times New Roman" w:cs="Times New Roman"/>
          <w:sz w:val="28"/>
        </w:rPr>
        <w:t xml:space="preserve"> </w:t>
      </w:r>
      <w:r w:rsidRPr="00F42F9E">
        <w:rPr>
          <w:rFonts w:ascii="Times New Roman" w:hAnsi="Times New Roman" w:cs="Times New Roman"/>
          <w:sz w:val="28"/>
        </w:rPr>
        <w:t>оборудования и методических приемов, предназнач</w:t>
      </w:r>
      <w:r>
        <w:rPr>
          <w:rFonts w:ascii="Times New Roman" w:hAnsi="Times New Roman" w:cs="Times New Roman"/>
          <w:sz w:val="28"/>
        </w:rPr>
        <w:t xml:space="preserve">енных для сбора, классификации, анализа, оценки и распространения </w:t>
      </w:r>
      <w:r w:rsidRPr="00F42F9E">
        <w:rPr>
          <w:rFonts w:ascii="Times New Roman" w:hAnsi="Times New Roman" w:cs="Times New Roman"/>
          <w:sz w:val="28"/>
        </w:rPr>
        <w:t>актуальной,</w:t>
      </w:r>
      <w:r w:rsidRPr="00A113A6">
        <w:rPr>
          <w:rFonts w:ascii="Times New Roman" w:hAnsi="Times New Roman" w:cs="Times New Roman"/>
          <w:sz w:val="28"/>
        </w:rPr>
        <w:t xml:space="preserve"> </w:t>
      </w:r>
      <w:r w:rsidRPr="00F42F9E">
        <w:rPr>
          <w:rFonts w:ascii="Times New Roman" w:hAnsi="Times New Roman" w:cs="Times New Roman"/>
          <w:sz w:val="28"/>
        </w:rPr>
        <w:t>своевременной и точной информации и для ее использования в целях оценки конкурентоспособности организации.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 xml:space="preserve">Таблица </w:t>
      </w:r>
      <w:r w:rsidR="00872EEB">
        <w:rPr>
          <w:rFonts w:ascii="Times New Roman" w:hAnsi="Times New Roman" w:cs="Times New Roman"/>
          <w:sz w:val="28"/>
        </w:rPr>
        <w:t>6</w:t>
      </w:r>
      <w:r w:rsidR="00A113A6">
        <w:rPr>
          <w:rFonts w:ascii="Times New Roman" w:hAnsi="Times New Roman" w:cs="Times New Roman"/>
          <w:sz w:val="28"/>
        </w:rPr>
        <w:t xml:space="preserve"> – Информационное </w:t>
      </w:r>
      <w:r w:rsidRPr="00F42F9E">
        <w:rPr>
          <w:rFonts w:ascii="Times New Roman" w:hAnsi="Times New Roman" w:cs="Times New Roman"/>
          <w:sz w:val="28"/>
        </w:rPr>
        <w:t>обеспечение этапов оценки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2"/>
        <w:gridCol w:w="3192"/>
        <w:gridCol w:w="3202"/>
      </w:tblGrid>
      <w:tr w:rsidR="00A113A6" w:rsidRPr="00A113A6" w:rsidTr="00A113A6">
        <w:trPr>
          <w:trHeight w:hRule="exact" w:val="293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3A6" w:rsidRPr="00A113A6" w:rsidRDefault="00A113A6" w:rsidP="00A113A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Входная информация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3A6" w:rsidRPr="00A113A6" w:rsidRDefault="00A113A6" w:rsidP="00A113A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показатели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3A6" w:rsidRPr="00A113A6" w:rsidRDefault="00A113A6" w:rsidP="00A113A6">
            <w:pPr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Информация результатов</w:t>
            </w:r>
          </w:p>
        </w:tc>
      </w:tr>
      <w:tr w:rsidR="00A113A6" w:rsidRPr="00A113A6" w:rsidTr="00872EEB">
        <w:trPr>
          <w:trHeight w:hRule="exact" w:val="794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3A6" w:rsidRPr="00A113A6" w:rsidRDefault="00A113A6" w:rsidP="00A113A6">
            <w:pPr>
              <w:widowControl w:val="0"/>
              <w:numPr>
                <w:ilvl w:val="0"/>
                <w:numId w:val="1"/>
              </w:numPr>
              <w:tabs>
                <w:tab w:val="left" w:pos="14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Объем и структура производства продукции в регионе;</w:t>
            </w:r>
          </w:p>
          <w:p w:rsidR="00A113A6" w:rsidRPr="00A113A6" w:rsidRDefault="00A113A6" w:rsidP="00A113A6">
            <w:pPr>
              <w:widowControl w:val="0"/>
              <w:numPr>
                <w:ilvl w:val="0"/>
                <w:numId w:val="1"/>
              </w:numPr>
              <w:tabs>
                <w:tab w:val="left" w:pos="13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Данные о рентабельности отрасли;</w:t>
            </w:r>
          </w:p>
          <w:p w:rsidR="00A113A6" w:rsidRPr="00A113A6" w:rsidRDefault="00A113A6" w:rsidP="00A113A6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-Данные о предприятиях- заказниках;</w:t>
            </w:r>
          </w:p>
          <w:p w:rsidR="00A113A6" w:rsidRPr="00A113A6" w:rsidRDefault="00A113A6" w:rsidP="00A113A6">
            <w:pPr>
              <w:widowControl w:val="0"/>
              <w:numPr>
                <w:ilvl w:val="0"/>
                <w:numId w:val="1"/>
              </w:numPr>
              <w:tabs>
                <w:tab w:val="left" w:pos="13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Данные системы бухгалтерского учета предприятия;</w:t>
            </w:r>
          </w:p>
          <w:p w:rsidR="00A113A6" w:rsidRPr="00A113A6" w:rsidRDefault="00A113A6" w:rsidP="00A113A6">
            <w:pPr>
              <w:widowControl w:val="0"/>
              <w:numPr>
                <w:ilvl w:val="0"/>
                <w:numId w:val="1"/>
              </w:numPr>
              <w:tabs>
                <w:tab w:val="left" w:pos="13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Данные о товарах предприятия;</w:t>
            </w:r>
          </w:p>
          <w:p w:rsidR="00A113A6" w:rsidRPr="00A113A6" w:rsidRDefault="00A113A6" w:rsidP="00A113A6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-Данные экспертных оценок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13A6" w:rsidRDefault="00A113A6" w:rsidP="00A113A6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-Емкость рынка продукции; </w:t>
            </w:r>
          </w:p>
          <w:p w:rsidR="00A113A6" w:rsidRPr="00A113A6" w:rsidRDefault="00A113A6" w:rsidP="00A113A6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-Показатели интенсивности конкуренции на товарном рынке;</w:t>
            </w:r>
          </w:p>
          <w:p w:rsidR="00A113A6" w:rsidRPr="00A113A6" w:rsidRDefault="00A113A6" w:rsidP="00A113A6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-Показатели потребительских предпочтений по каждому анализируемому свойству товара;</w:t>
            </w:r>
          </w:p>
          <w:p w:rsidR="00A113A6" w:rsidRPr="00A113A6" w:rsidRDefault="00A113A6" w:rsidP="00A113A6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-Коэффициент эластичности спроса;</w:t>
            </w:r>
          </w:p>
          <w:p w:rsidR="00A113A6" w:rsidRPr="00A113A6" w:rsidRDefault="00A113A6" w:rsidP="00A113A6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-Коэффициент затоваренности готовой продукции;</w:t>
            </w:r>
          </w:p>
          <w:p w:rsidR="00A113A6" w:rsidRPr="00A113A6" w:rsidRDefault="00A113A6" w:rsidP="00A113A6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-Скорость обращения товарных запасов;</w:t>
            </w:r>
          </w:p>
          <w:p w:rsidR="00A113A6" w:rsidRPr="00A113A6" w:rsidRDefault="00A113A6" w:rsidP="00A113A6">
            <w:pPr>
              <w:widowControl w:val="0"/>
              <w:numPr>
                <w:ilvl w:val="0"/>
                <w:numId w:val="2"/>
              </w:numPr>
              <w:tabs>
                <w:tab w:val="left" w:pos="1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Затраты на рекламу,</w:t>
            </w:r>
          </w:p>
          <w:p w:rsidR="00A113A6" w:rsidRPr="00A113A6" w:rsidRDefault="00A113A6" w:rsidP="00A113A6">
            <w:pPr>
              <w:widowControl w:val="0"/>
              <w:numPr>
                <w:ilvl w:val="0"/>
                <w:numId w:val="2"/>
              </w:numPr>
              <w:tabs>
                <w:tab w:val="left" w:pos="13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Прибыль от продаж, </w:t>
            </w:r>
          </w:p>
          <w:p w:rsidR="00A113A6" w:rsidRPr="00A113A6" w:rsidRDefault="00A113A6" w:rsidP="00A113A6">
            <w:pPr>
              <w:widowControl w:val="0"/>
              <w:numPr>
                <w:ilvl w:val="0"/>
                <w:numId w:val="2"/>
              </w:numPr>
              <w:tabs>
                <w:tab w:val="left" w:pos="13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-Коэффициент автономии, </w:t>
            </w:r>
          </w:p>
          <w:p w:rsidR="00A113A6" w:rsidRPr="00A113A6" w:rsidRDefault="00A113A6" w:rsidP="00A113A6">
            <w:pPr>
              <w:widowControl w:val="0"/>
              <w:numPr>
                <w:ilvl w:val="0"/>
                <w:numId w:val="2"/>
              </w:numPr>
              <w:tabs>
                <w:tab w:val="left" w:pos="13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-Коэффициент платежеспособности, </w:t>
            </w:r>
          </w:p>
          <w:p w:rsidR="00A113A6" w:rsidRPr="00A113A6" w:rsidRDefault="00A113A6" w:rsidP="00A113A6">
            <w:pPr>
              <w:widowControl w:val="0"/>
              <w:numPr>
                <w:ilvl w:val="0"/>
                <w:numId w:val="2"/>
              </w:numPr>
              <w:tabs>
                <w:tab w:val="left" w:pos="13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-Коэффициент ликвидности,</w:t>
            </w:r>
          </w:p>
          <w:p w:rsidR="00A113A6" w:rsidRDefault="00A113A6" w:rsidP="00A113A6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-Коэффициент оборачиваемости;</w:t>
            </w:r>
          </w:p>
          <w:p w:rsidR="00A113A6" w:rsidRDefault="00A113A6" w:rsidP="00A113A6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-Коэффициент </w:t>
            </w:r>
            <w:proofErr w:type="spellStart"/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конкордации</w:t>
            </w:r>
            <w:proofErr w:type="spellEnd"/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A113A6" w:rsidRPr="00A113A6" w:rsidRDefault="00A113A6" w:rsidP="00A113A6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-Единичный показатель качества;</w:t>
            </w:r>
          </w:p>
          <w:p w:rsidR="00A113A6" w:rsidRPr="00A113A6" w:rsidRDefault="00A113A6" w:rsidP="00A113A6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-Интегральный показатель качества;</w:t>
            </w:r>
          </w:p>
          <w:p w:rsidR="00A113A6" w:rsidRDefault="00A113A6" w:rsidP="00A113A6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-Технические параметры; </w:t>
            </w:r>
          </w:p>
          <w:p w:rsidR="00A113A6" w:rsidRPr="00A113A6" w:rsidRDefault="00A113A6" w:rsidP="00A113A6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-Экономические параметры.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3A6" w:rsidRDefault="00A113A6" w:rsidP="00A113A6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-Список основных конкурентов и доля предприятия на рынке; </w:t>
            </w:r>
          </w:p>
          <w:p w:rsidR="00A113A6" w:rsidRDefault="00A113A6" w:rsidP="00A113A6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-Результаты анкетных опросов по определению потребительских предпочтений в разрезе свойств товара; </w:t>
            </w:r>
          </w:p>
          <w:p w:rsidR="00A113A6" w:rsidRDefault="00A113A6" w:rsidP="00A113A6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-Коэффициент эффективности рекламы; </w:t>
            </w:r>
          </w:p>
          <w:p w:rsidR="00A113A6" w:rsidRPr="00A113A6" w:rsidRDefault="00A113A6" w:rsidP="00A113A6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-Коэффициент эффективности организации сбыта;</w:t>
            </w:r>
          </w:p>
          <w:p w:rsidR="00A113A6" w:rsidRPr="00A113A6" w:rsidRDefault="00A113A6" w:rsidP="00A113A6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-Финансовое положение предприятия;</w:t>
            </w:r>
          </w:p>
          <w:p w:rsidR="00A113A6" w:rsidRPr="00A113A6" w:rsidRDefault="00A113A6" w:rsidP="00A113A6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-Коэффициент</w:t>
            </w:r>
          </w:p>
          <w:p w:rsidR="00A113A6" w:rsidRPr="00A113A6" w:rsidRDefault="00A113A6" w:rsidP="00A113A6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конкурентоспособности</w:t>
            </w:r>
          </w:p>
          <w:p w:rsidR="00A113A6" w:rsidRPr="00A113A6" w:rsidRDefault="00A113A6" w:rsidP="00A113A6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1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товара.</w:t>
            </w:r>
          </w:p>
        </w:tc>
      </w:tr>
    </w:tbl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42F9E" w:rsidRPr="00F42F9E" w:rsidRDefault="00A113A6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Таким образом, с</w:t>
      </w:r>
      <w:r w:rsidR="00F42F9E" w:rsidRPr="00F42F9E">
        <w:rPr>
          <w:rFonts w:ascii="Times New Roman" w:hAnsi="Times New Roman" w:cs="Times New Roman"/>
          <w:sz w:val="28"/>
        </w:rPr>
        <w:t xml:space="preserve">уществует множество методов </w:t>
      </w:r>
      <w:r>
        <w:rPr>
          <w:rFonts w:ascii="Times New Roman" w:hAnsi="Times New Roman" w:cs="Times New Roman"/>
          <w:sz w:val="28"/>
        </w:rPr>
        <w:t xml:space="preserve">изучения управления </w:t>
      </w:r>
      <w:r w:rsidRPr="00A113A6">
        <w:rPr>
          <w:rFonts w:ascii="Times New Roman" w:hAnsi="Times New Roman" w:cs="Times New Roman"/>
          <w:sz w:val="28"/>
        </w:rPr>
        <w:t>конкурентоспособностью коммерческого предприятия</w:t>
      </w:r>
      <w:r w:rsidR="00F42F9E" w:rsidRPr="00F42F9E">
        <w:rPr>
          <w:rFonts w:ascii="Times New Roman" w:hAnsi="Times New Roman" w:cs="Times New Roman"/>
          <w:sz w:val="28"/>
        </w:rPr>
        <w:t>, и каждый метод имеет определенный набор показателей необходимый для ее расчета. В качестве основного варианта оценки конкурентоспособности фирмы на базе теории эффективной конкуренции предлагается следующий метод. В основе метода лежит оценка четырех групповых показателей или критериев конкурентоспособности. В первую группу объединены показатели, отражающие эффективность управления оборотными средствами. Во вторую группу включены показатели, позволяющие получить представление об эффективности управления сбытом и продвижения товара на рынке средствами реклам</w:t>
      </w:r>
      <w:r>
        <w:rPr>
          <w:rFonts w:ascii="Times New Roman" w:hAnsi="Times New Roman" w:cs="Times New Roman"/>
          <w:sz w:val="28"/>
        </w:rPr>
        <w:t xml:space="preserve">ы. В третью группу – показатели </w:t>
      </w:r>
      <w:r w:rsidR="00F42F9E" w:rsidRPr="00F42F9E">
        <w:rPr>
          <w:rFonts w:ascii="Times New Roman" w:hAnsi="Times New Roman" w:cs="Times New Roman"/>
          <w:sz w:val="28"/>
        </w:rPr>
        <w:t>конкурентоспособности товара: его качество и цена. И в четвертую, оценка конкурентоспособности персонала, которую следует осуществлять исходя из его конкурентных преимуществ, которые бывают внешними по отношению к персоналу и внутренними. Расчет критериев и коэффициента конкурентоспособности предприятия производится по формуле средней взвешенной арифметической.</w:t>
      </w:r>
    </w:p>
    <w:p w:rsidR="00F42F9E" w:rsidRP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>Внешне конкурентоспособность фирмы проявляется как его платежеспособность, финансовая устойчивость. Для ее оценки так же могут быть использованы методики финансового анализа.</w:t>
      </w:r>
    </w:p>
    <w:p w:rsidR="00F42F9E" w:rsidRDefault="00F42F9E" w:rsidP="00F42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F9E">
        <w:rPr>
          <w:rFonts w:ascii="Times New Roman" w:hAnsi="Times New Roman" w:cs="Times New Roman"/>
          <w:sz w:val="28"/>
        </w:rPr>
        <w:t>Для оценки конкурентоспособности предприятия необходимо провести анализ деятельности предприятия, что и будет сделано во второй главе данной работы.</w:t>
      </w:r>
    </w:p>
    <w:p w:rsidR="00F42F9E" w:rsidRPr="00DD3150" w:rsidRDefault="00F42F9E" w:rsidP="00DD3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A6A5C" w:rsidRDefault="00A113A6" w:rsidP="000146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E1246A" w:rsidRPr="00872EEB" w:rsidRDefault="00872EEB" w:rsidP="00872EEB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4" w:name="_Toc133261186"/>
      <w:bookmarkStart w:id="15" w:name="_Toc133261372"/>
      <w:r w:rsidRPr="00872EEB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2. Анализ конкурентов и собственной конкурентоспособности ООО «Гамма»</w:t>
      </w:r>
      <w:bookmarkEnd w:id="14"/>
      <w:bookmarkEnd w:id="15"/>
    </w:p>
    <w:p w:rsidR="00872EEB" w:rsidRDefault="00872EEB" w:rsidP="00872EEB">
      <w:bookmarkStart w:id="16" w:name="_Toc85149145"/>
    </w:p>
    <w:p w:rsidR="00E1246A" w:rsidRPr="00E1246A" w:rsidRDefault="00E1246A" w:rsidP="00E1246A">
      <w:pPr>
        <w:keepNext/>
        <w:keepLine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7" w:name="_Toc133261187"/>
      <w:bookmarkStart w:id="18" w:name="_Toc133261373"/>
      <w:r w:rsidRPr="00E1246A">
        <w:rPr>
          <w:rFonts w:ascii="Times New Roman" w:eastAsia="Times New Roman" w:hAnsi="Times New Roman" w:cs="Times New Roman"/>
          <w:b/>
          <w:bCs/>
          <w:sz w:val="28"/>
          <w:szCs w:val="28"/>
        </w:rPr>
        <w:t>2.1</w:t>
      </w:r>
      <w:r w:rsidR="00690E4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E124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Краткая характеристика ООО «Гамма»</w:t>
      </w:r>
      <w:bookmarkEnd w:id="16"/>
      <w:bookmarkEnd w:id="17"/>
      <w:bookmarkEnd w:id="18"/>
    </w:p>
    <w:p w:rsidR="00E1246A" w:rsidRPr="00E1246A" w:rsidRDefault="00E1246A" w:rsidP="00E1246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Компания ООО «Гамма» находится по адресу: 655000, г. Абакан, </w:t>
      </w:r>
      <w:r w:rsidR="006003C3" w:rsidRPr="006003C3"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proofErr w:type="spellStart"/>
      <w:r w:rsidR="006003C3" w:rsidRPr="006003C3">
        <w:rPr>
          <w:rFonts w:ascii="Times New Roman" w:eastAsia="Calibri" w:hAnsi="Times New Roman" w:cs="Times New Roman"/>
          <w:sz w:val="28"/>
          <w:szCs w:val="28"/>
        </w:rPr>
        <w:t>Торосова</w:t>
      </w:r>
      <w:proofErr w:type="spellEnd"/>
      <w:r w:rsidR="006003C3" w:rsidRPr="006003C3">
        <w:rPr>
          <w:rFonts w:ascii="Times New Roman" w:eastAsia="Calibri" w:hAnsi="Times New Roman" w:cs="Times New Roman"/>
          <w:sz w:val="28"/>
          <w:szCs w:val="28"/>
        </w:rPr>
        <w:t>, д. 15 к. а, офис 90н</w:t>
      </w:r>
      <w:r w:rsidRPr="00E124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Организационно-правовая форма – общество с ограниченной ответственностью. Тип собственности - частная собственность.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Основным видом деятельности является: «Розничная торговля алкогольными и другими напитками».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Организация также осуществляет деятельность по следующим неосновным направлениям: «Розничная торговля в неспециализированных магазинах преимущественно пищевыми продуктами, включая напи</w:t>
      </w:r>
      <w:r w:rsidR="006003C3">
        <w:rPr>
          <w:rFonts w:ascii="Times New Roman" w:eastAsia="Calibri" w:hAnsi="Times New Roman" w:cs="Times New Roman"/>
          <w:sz w:val="28"/>
          <w:szCs w:val="28"/>
        </w:rPr>
        <w:t>тки, и табачными изделиями»</w:t>
      </w:r>
      <w:r w:rsidRPr="00E124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Основными группами товаров являются: бакалея (крупа, мука, соль, чай, кофе, пряности и др.); детские и диетические товары; кондитерские изделия; кулинария; молочная продукция; мясные продукты; напитки; овощи, фрукты, грибы, орехи и семечки; рыбная продукция; тесто и изделия из теста; и др.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Организационная структура ООО «Гамма» приведена на рисунке </w:t>
      </w:r>
      <w:r w:rsidR="006003C3">
        <w:rPr>
          <w:rFonts w:ascii="Times New Roman" w:eastAsia="Calibri" w:hAnsi="Times New Roman" w:cs="Times New Roman"/>
          <w:sz w:val="28"/>
          <w:szCs w:val="28"/>
        </w:rPr>
        <w:t>4</w:t>
      </w:r>
      <w:r w:rsidRPr="00E124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246A" w:rsidRPr="00E1246A" w:rsidRDefault="00E1246A" w:rsidP="00E1246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236EDD9" wp14:editId="404F84A2">
            <wp:extent cx="4059330" cy="2628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123" cy="26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46A" w:rsidRDefault="00E1246A" w:rsidP="00E1246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Рисунок </w:t>
      </w:r>
      <w:r w:rsidR="006003C3">
        <w:rPr>
          <w:rFonts w:ascii="Times New Roman" w:eastAsia="Calibri" w:hAnsi="Times New Roman" w:cs="Times New Roman"/>
          <w:sz w:val="28"/>
          <w:szCs w:val="28"/>
        </w:rPr>
        <w:t>4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– Организационная структура ООО «Гамма» </w:t>
      </w:r>
    </w:p>
    <w:p w:rsidR="006003C3" w:rsidRPr="006003C3" w:rsidRDefault="006003C3" w:rsidP="006003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3C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Руководитель компании - </w:t>
      </w:r>
      <w:proofErr w:type="spellStart"/>
      <w:r w:rsidRPr="006003C3">
        <w:rPr>
          <w:rFonts w:ascii="Times New Roman" w:eastAsia="Calibri" w:hAnsi="Times New Roman" w:cs="Times New Roman"/>
          <w:sz w:val="28"/>
          <w:szCs w:val="28"/>
        </w:rPr>
        <w:t>Лоренгель</w:t>
      </w:r>
      <w:proofErr w:type="spellEnd"/>
      <w:r w:rsidRPr="006003C3">
        <w:rPr>
          <w:rFonts w:ascii="Times New Roman" w:eastAsia="Calibri" w:hAnsi="Times New Roman" w:cs="Times New Roman"/>
          <w:sz w:val="28"/>
          <w:szCs w:val="28"/>
        </w:rPr>
        <w:t xml:space="preserve"> Анна Александровна.</w:t>
      </w:r>
    </w:p>
    <w:p w:rsidR="006003C3" w:rsidRPr="00E1246A" w:rsidRDefault="006003C3" w:rsidP="006003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3C3">
        <w:rPr>
          <w:rFonts w:ascii="Times New Roman" w:eastAsia="Calibri" w:hAnsi="Times New Roman" w:cs="Times New Roman"/>
          <w:sz w:val="28"/>
          <w:szCs w:val="28"/>
        </w:rPr>
        <w:t>На предприятии работает 25 человек. Из них 1 заведующая, 1 кладовщик, 1 администратор, 6 продавцов, 6 кассиров, 2 фасовщицы, 2 уборщицы, 2 грузчика, 2 оператора, 2 охранника.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246A" w:rsidRPr="00E1246A" w:rsidRDefault="00E1246A" w:rsidP="00E1246A">
      <w:pPr>
        <w:keepNext/>
        <w:keepLine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bookmarkStart w:id="19" w:name="_Toc85149146"/>
      <w:bookmarkStart w:id="20" w:name="_Toc133261188"/>
      <w:bookmarkStart w:id="21" w:name="_Toc133261374"/>
      <w:r w:rsidRPr="00E1246A">
        <w:rPr>
          <w:rFonts w:ascii="Times New Roman" w:eastAsia="Times New Roman" w:hAnsi="Times New Roman" w:cs="Times New Roman"/>
          <w:b/>
          <w:bCs/>
          <w:sz w:val="28"/>
          <w:szCs w:val="26"/>
        </w:rPr>
        <w:t>2.2</w:t>
      </w:r>
      <w:r w:rsidR="00690E4C">
        <w:rPr>
          <w:rFonts w:ascii="Times New Roman" w:eastAsia="Times New Roman" w:hAnsi="Times New Roman" w:cs="Times New Roman"/>
          <w:b/>
          <w:bCs/>
          <w:sz w:val="28"/>
          <w:szCs w:val="26"/>
        </w:rPr>
        <w:t>.</w:t>
      </w:r>
      <w:r w:rsidRPr="00E1246A">
        <w:rPr>
          <w:rFonts w:ascii="Times New Roman" w:eastAsia="Times New Roman" w:hAnsi="Times New Roman" w:cs="Times New Roman"/>
          <w:b/>
          <w:bCs/>
          <w:sz w:val="28"/>
          <w:szCs w:val="26"/>
        </w:rPr>
        <w:t xml:space="preserve"> Анализ финансово-экономической деятельности ООО «Гамма»</w:t>
      </w:r>
      <w:bookmarkEnd w:id="19"/>
      <w:bookmarkEnd w:id="20"/>
      <w:bookmarkEnd w:id="21"/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Для предварительной оценки финансового состояния предприятия представим данные бухгалтерского баланса в виде агрегированных показателей (таблица </w:t>
      </w:r>
      <w:r w:rsidR="0029699F">
        <w:rPr>
          <w:rFonts w:ascii="Times New Roman" w:eastAsia="Calibri" w:hAnsi="Times New Roman" w:cs="Times New Roman"/>
          <w:sz w:val="28"/>
          <w:szCs w:val="28"/>
        </w:rPr>
        <w:t>7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29699F">
        <w:rPr>
          <w:rFonts w:ascii="Times New Roman" w:eastAsia="Calibri" w:hAnsi="Times New Roman" w:cs="Times New Roman"/>
          <w:sz w:val="28"/>
          <w:szCs w:val="28"/>
        </w:rPr>
        <w:t>7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- Агрегированный аналитический баланс за </w:t>
      </w:r>
      <w:r w:rsidR="00690E4C">
        <w:rPr>
          <w:rFonts w:ascii="Times New Roman" w:eastAsia="Calibri" w:hAnsi="Times New Roman" w:cs="Times New Roman"/>
          <w:sz w:val="28"/>
          <w:szCs w:val="28"/>
        </w:rPr>
        <w:t>2021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E1246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40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843"/>
        <w:gridCol w:w="482"/>
        <w:gridCol w:w="2602"/>
        <w:gridCol w:w="1736"/>
        <w:gridCol w:w="655"/>
      </w:tblGrid>
      <w:tr w:rsidR="00E1246A" w:rsidRPr="00E1246A" w:rsidTr="00E1246A">
        <w:trPr>
          <w:trHeight w:hRule="exact" w:val="26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Актив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Сумма, тыс. руб.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Пассив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Сумма, тыс. руб.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</w:tr>
      <w:tr w:rsidR="00E1246A" w:rsidRPr="00E1246A" w:rsidTr="00E1246A">
        <w:trPr>
          <w:trHeight w:hRule="exact"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Внеоборотные</w:t>
            </w:r>
            <w:proofErr w:type="spellEnd"/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активы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164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14,47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Собственный капитал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571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50,40</w:t>
            </w:r>
          </w:p>
        </w:tc>
      </w:tr>
      <w:tr w:rsidR="00E1246A" w:rsidRPr="00E1246A" w:rsidTr="00E1246A">
        <w:trPr>
          <w:trHeight w:hRule="exact" w:val="28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Оборотные активы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969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85,53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Заемный капитал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562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49,60</w:t>
            </w:r>
          </w:p>
        </w:tc>
      </w:tr>
      <w:tr w:rsidR="00E1246A" w:rsidRPr="00E1246A" w:rsidTr="00E1246A">
        <w:trPr>
          <w:trHeight w:hRule="exact" w:val="29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Баланс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1 133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Баланс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1 133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100,00</w:t>
            </w:r>
          </w:p>
        </w:tc>
      </w:tr>
    </w:tbl>
    <w:p w:rsidR="00E1246A" w:rsidRPr="00E1246A" w:rsidRDefault="00E1246A" w:rsidP="00E1246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Исходя из данных, приведенных в таблице </w:t>
      </w:r>
      <w:r w:rsidR="0079478B">
        <w:rPr>
          <w:rFonts w:ascii="Times New Roman" w:eastAsia="Calibri" w:hAnsi="Times New Roman" w:cs="Times New Roman"/>
          <w:sz w:val="28"/>
          <w:szCs w:val="28"/>
        </w:rPr>
        <w:t>7</w:t>
      </w:r>
      <w:r w:rsidRPr="00E1246A">
        <w:rPr>
          <w:rFonts w:ascii="Times New Roman" w:eastAsia="Calibri" w:hAnsi="Times New Roman" w:cs="Times New Roman"/>
          <w:sz w:val="28"/>
          <w:szCs w:val="28"/>
        </w:rPr>
        <w:t>, а именно по валюте баланса можно сказать, что предприятие относится к малым и имеет небольшой масштаб деятельности. Об этом свидетельствует также количество персонала предприятия (25 человек).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В структуре активов наибольшую долю имеют оборотные активы (85,53 %), значит, предприятие является материалоемким, поскольку является торговым предприятием. Соответственно доля </w:t>
      </w:r>
      <w:proofErr w:type="spellStart"/>
      <w:r w:rsidRPr="00E1246A">
        <w:rPr>
          <w:rFonts w:ascii="Times New Roman" w:eastAsia="Calibri" w:hAnsi="Times New Roman" w:cs="Times New Roman"/>
          <w:sz w:val="28"/>
          <w:szCs w:val="28"/>
        </w:rPr>
        <w:t>внеоборотных</w:t>
      </w:r>
      <w:proofErr w:type="spellEnd"/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активов равна 14,47 %.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Доля собственного капитала составляет 50,4 %, соответственно доля заемного капитала </w:t>
      </w:r>
      <w:r w:rsidR="0079478B">
        <w:rPr>
          <w:rFonts w:ascii="Times New Roman" w:eastAsia="Calibri" w:hAnsi="Times New Roman" w:cs="Times New Roman"/>
          <w:sz w:val="28"/>
          <w:szCs w:val="28"/>
        </w:rPr>
        <w:t>–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49,6 %. Такое соотношение собственного и заемного капитала является оптимальным, поэтому предварительно можно говорить о финансовой устойчивости предприятия.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Анализ активов начинаем с общей оценки показателей динамики и структуры показателей активов предприятия (таблица </w:t>
      </w:r>
      <w:r w:rsidR="00122C60">
        <w:rPr>
          <w:rFonts w:ascii="Times New Roman" w:eastAsia="Calibri" w:hAnsi="Times New Roman" w:cs="Times New Roman"/>
          <w:sz w:val="28"/>
          <w:szCs w:val="28"/>
        </w:rPr>
        <w:t>8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). Полученные данные </w:t>
      </w:r>
      <w:r w:rsidRPr="00E1246A">
        <w:rPr>
          <w:rFonts w:ascii="Times New Roman" w:eastAsia="Calibri" w:hAnsi="Times New Roman" w:cs="Times New Roman"/>
          <w:sz w:val="28"/>
          <w:szCs w:val="28"/>
        </w:rPr>
        <w:lastRenderedPageBreak/>
        <w:t>способствуют выявлению предпосылок производственной и финансовой устойчивости, а также дают возможность оценить потенциал экономического роста предприятия.</w:t>
      </w:r>
    </w:p>
    <w:p w:rsidR="00E1246A" w:rsidRPr="00E1246A" w:rsidRDefault="00122C60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8</w:t>
      </w:r>
      <w:r w:rsidR="00E1246A" w:rsidRPr="00E1246A">
        <w:rPr>
          <w:rFonts w:ascii="Times New Roman" w:eastAsia="Calibri" w:hAnsi="Times New Roman" w:cs="Times New Roman"/>
          <w:sz w:val="28"/>
          <w:szCs w:val="28"/>
        </w:rPr>
        <w:t xml:space="preserve"> – Показатели структуры и динамики активов</w:t>
      </w:r>
      <w:r w:rsidR="00E1246A" w:rsidRPr="00E1246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41"/>
      </w: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9"/>
        <w:gridCol w:w="1626"/>
        <w:gridCol w:w="697"/>
        <w:gridCol w:w="1712"/>
        <w:gridCol w:w="568"/>
        <w:gridCol w:w="1700"/>
        <w:gridCol w:w="595"/>
      </w:tblGrid>
      <w:tr w:rsidR="00E1246A" w:rsidRPr="00E1246A" w:rsidTr="00E1246A">
        <w:trPr>
          <w:trHeight w:hRule="exact" w:val="302"/>
        </w:trPr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Показатели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690E4C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2020</w:t>
            </w:r>
            <w:r w:rsidR="00E1246A"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690E4C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2021</w:t>
            </w:r>
            <w:r w:rsidR="00E1246A"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Отклонение</w:t>
            </w:r>
          </w:p>
        </w:tc>
      </w:tr>
      <w:tr w:rsidR="00E1246A" w:rsidRPr="00E1246A" w:rsidTr="00E1246A">
        <w:trPr>
          <w:trHeight w:hRule="exact" w:val="293"/>
        </w:trPr>
        <w:tc>
          <w:tcPr>
            <w:tcW w:w="27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Сумма, тыс. руб.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Сумма, тыс. руб.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Сумма, тыс. руб.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</w:tr>
      <w:tr w:rsidR="00E1246A" w:rsidRPr="00E1246A" w:rsidTr="00E1246A">
        <w:trPr>
          <w:trHeight w:hRule="exact" w:val="298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 Всего активов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1 041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1 133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8,84</w:t>
            </w:r>
          </w:p>
        </w:tc>
      </w:tr>
      <w:tr w:rsidR="00E1246A" w:rsidRPr="00E1246A" w:rsidTr="00E1246A">
        <w:trPr>
          <w:trHeight w:hRule="exact" w:val="298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том числе: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</w:tr>
      <w:tr w:rsidR="00E1246A" w:rsidRPr="00E1246A" w:rsidTr="00E1246A">
        <w:trPr>
          <w:trHeight w:hRule="exact" w:val="239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1.1 </w:t>
            </w:r>
            <w:proofErr w:type="spellStart"/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Внеоборотные</w:t>
            </w:r>
            <w:proofErr w:type="spellEnd"/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активы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219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21,04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164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14,47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-55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-25,11</w:t>
            </w:r>
          </w:p>
        </w:tc>
      </w:tr>
      <w:tr w:rsidR="00E1246A" w:rsidRPr="00E1246A" w:rsidTr="00E1246A">
        <w:trPr>
          <w:trHeight w:hRule="exact" w:val="298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из них: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</w:tr>
      <w:tr w:rsidR="00E1246A" w:rsidRPr="00E1246A" w:rsidTr="00E1246A">
        <w:trPr>
          <w:trHeight w:hRule="exact" w:val="293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материальные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</w:tr>
      <w:tr w:rsidR="00E1246A" w:rsidRPr="00E1246A" w:rsidTr="00E1246A">
        <w:trPr>
          <w:trHeight w:hRule="exact" w:val="298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финансовые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219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21,04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164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14,47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-55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-25,11</w:t>
            </w:r>
          </w:p>
        </w:tc>
      </w:tr>
      <w:tr w:rsidR="00E1246A" w:rsidRPr="00E1246A" w:rsidTr="00E1246A">
        <w:trPr>
          <w:trHeight w:hRule="exact" w:val="298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1.2 Оборотные активы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822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78,96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969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85,53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17,88</w:t>
            </w:r>
          </w:p>
        </w:tc>
      </w:tr>
      <w:tr w:rsidR="00E1246A" w:rsidRPr="00E1246A" w:rsidTr="00E1246A">
        <w:trPr>
          <w:trHeight w:hRule="exact" w:val="293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из них: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</w:tr>
      <w:tr w:rsidR="00E1246A" w:rsidRPr="00E1246A" w:rsidTr="00E1246A">
        <w:trPr>
          <w:trHeight w:hRule="exact" w:val="298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материальные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697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66,95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82,97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243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34,86</w:t>
            </w:r>
          </w:p>
        </w:tc>
      </w:tr>
      <w:tr w:rsidR="00E1246A" w:rsidRPr="00E1246A" w:rsidTr="00E1246A">
        <w:trPr>
          <w:trHeight w:hRule="exact" w:val="312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финансовые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125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12,01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2,56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-96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-76,80</w:t>
            </w:r>
          </w:p>
        </w:tc>
      </w:tr>
    </w:tbl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Как видно из таблицы </w:t>
      </w:r>
      <w:r w:rsidR="00122C60">
        <w:rPr>
          <w:rFonts w:ascii="Times New Roman" w:eastAsia="Calibri" w:hAnsi="Times New Roman" w:cs="Times New Roman"/>
          <w:sz w:val="28"/>
          <w:szCs w:val="28"/>
        </w:rPr>
        <w:t>8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, общая сумма активов в </w:t>
      </w:r>
      <w:r w:rsidR="00690E4C">
        <w:rPr>
          <w:rFonts w:ascii="Times New Roman" w:eastAsia="Calibri" w:hAnsi="Times New Roman" w:cs="Times New Roman"/>
          <w:sz w:val="28"/>
          <w:szCs w:val="28"/>
        </w:rPr>
        <w:t>2021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году по сравнению с </w:t>
      </w:r>
      <w:r w:rsidR="00690E4C">
        <w:rPr>
          <w:rFonts w:ascii="Times New Roman" w:eastAsia="Calibri" w:hAnsi="Times New Roman" w:cs="Times New Roman"/>
          <w:sz w:val="28"/>
          <w:szCs w:val="28"/>
        </w:rPr>
        <w:t>2020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годом увеличилась на 92 тыс. руб. или на 8,84 %. Это происходит за счет роста стоимости оборотных активов на 147 тыс. руб. или на 17,88 %. При этом стоимость </w:t>
      </w:r>
      <w:proofErr w:type="spellStart"/>
      <w:r w:rsidRPr="00E1246A">
        <w:rPr>
          <w:rFonts w:ascii="Times New Roman" w:eastAsia="Calibri" w:hAnsi="Times New Roman" w:cs="Times New Roman"/>
          <w:sz w:val="28"/>
          <w:szCs w:val="28"/>
        </w:rPr>
        <w:t>внеоборотных</w:t>
      </w:r>
      <w:proofErr w:type="spellEnd"/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активов уменьшается на 55 тыс. руб. или на 25,11 %.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В структуре </w:t>
      </w:r>
      <w:proofErr w:type="spellStart"/>
      <w:r w:rsidRPr="00E1246A">
        <w:rPr>
          <w:rFonts w:ascii="Times New Roman" w:eastAsia="Calibri" w:hAnsi="Times New Roman" w:cs="Times New Roman"/>
          <w:sz w:val="28"/>
          <w:szCs w:val="28"/>
        </w:rPr>
        <w:t>внеоборотных</w:t>
      </w:r>
      <w:proofErr w:type="spellEnd"/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активов имеются только финансовые активы, которые также уменьшаются на 55 тыс. руб. или на 25,11 %. Материальной составляющей </w:t>
      </w:r>
      <w:proofErr w:type="spellStart"/>
      <w:r w:rsidRPr="00E1246A">
        <w:rPr>
          <w:rFonts w:ascii="Times New Roman" w:eastAsia="Calibri" w:hAnsi="Times New Roman" w:cs="Times New Roman"/>
          <w:sz w:val="28"/>
          <w:szCs w:val="28"/>
        </w:rPr>
        <w:t>внеоборотные</w:t>
      </w:r>
      <w:proofErr w:type="spellEnd"/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активы не имеют.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В структуре оборотных активов наибольшую долю имеют материальные, которые за рассматриваемый период увеличиваются на 243 тыс. руб. или на 34,86 %. При этом финансовая составляющая оборотных активов уменьшается на 96 тыс. руб. или на 76,8 %.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Таким образом, общая сумма активов предприятия растет за счет роста оборотных активов предприятия. При этом </w:t>
      </w:r>
      <w:proofErr w:type="spellStart"/>
      <w:r w:rsidRPr="00E1246A">
        <w:rPr>
          <w:rFonts w:ascii="Times New Roman" w:eastAsia="Calibri" w:hAnsi="Times New Roman" w:cs="Times New Roman"/>
          <w:sz w:val="28"/>
          <w:szCs w:val="28"/>
        </w:rPr>
        <w:t>внеоборотные</w:t>
      </w:r>
      <w:proofErr w:type="spellEnd"/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активы уменьшаются. </w:t>
      </w:r>
      <w:proofErr w:type="spellStart"/>
      <w:r w:rsidRPr="00E1246A">
        <w:rPr>
          <w:rFonts w:ascii="Times New Roman" w:eastAsia="Calibri" w:hAnsi="Times New Roman" w:cs="Times New Roman"/>
          <w:sz w:val="28"/>
          <w:szCs w:val="28"/>
        </w:rPr>
        <w:t>Внеоборотные</w:t>
      </w:r>
      <w:proofErr w:type="spellEnd"/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активы имеют только финансовую </w:t>
      </w:r>
      <w:r w:rsidRPr="00E1246A">
        <w:rPr>
          <w:rFonts w:ascii="Times New Roman" w:eastAsia="Calibri" w:hAnsi="Times New Roman" w:cs="Times New Roman"/>
          <w:sz w:val="28"/>
          <w:szCs w:val="28"/>
        </w:rPr>
        <w:lastRenderedPageBreak/>
        <w:t>составляющую. В структуре оборотных активов наибольшую долю имеет материальная составляющая.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Исследуя состояние оборотных активов, оценим их структуру и динамику, как в абсолютных, так и в относительных показателях (таблица </w:t>
      </w:r>
      <w:r w:rsidR="00122C60">
        <w:rPr>
          <w:rFonts w:ascii="Times New Roman" w:eastAsia="Calibri" w:hAnsi="Times New Roman" w:cs="Times New Roman"/>
          <w:sz w:val="28"/>
          <w:szCs w:val="28"/>
        </w:rPr>
        <w:t>9</w:t>
      </w:r>
      <w:r w:rsidRPr="00E1246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122C60">
        <w:rPr>
          <w:rFonts w:ascii="Times New Roman" w:eastAsia="Calibri" w:hAnsi="Times New Roman" w:cs="Times New Roman"/>
          <w:sz w:val="28"/>
          <w:szCs w:val="28"/>
        </w:rPr>
        <w:t>9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– Показатели структуры и динамики оборотных активов</w:t>
      </w:r>
      <w:r w:rsidRPr="00E1246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42"/>
      </w:r>
    </w:p>
    <w:tbl>
      <w:tblPr>
        <w:tblW w:w="96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9"/>
        <w:gridCol w:w="1402"/>
        <w:gridCol w:w="811"/>
        <w:gridCol w:w="1316"/>
        <w:gridCol w:w="844"/>
        <w:gridCol w:w="1282"/>
        <w:gridCol w:w="849"/>
      </w:tblGrid>
      <w:tr w:rsidR="00E1246A" w:rsidRPr="00E1246A" w:rsidTr="00122C60">
        <w:trPr>
          <w:trHeight w:hRule="exact" w:val="307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Показатели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690E4C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2020</w:t>
            </w:r>
            <w:r w:rsidR="00E1246A"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690E4C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2021</w:t>
            </w:r>
            <w:r w:rsidR="00E1246A"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Отклонения</w:t>
            </w:r>
          </w:p>
        </w:tc>
      </w:tr>
      <w:tr w:rsidR="00E1246A" w:rsidRPr="00E1246A" w:rsidTr="00122C60">
        <w:trPr>
          <w:trHeight w:hRule="exact" w:val="576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Сумма, тыс. руб.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Сумма, тыс. руб.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Сумма, тыс. руб.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</w:tr>
      <w:tr w:rsidR="00E1246A" w:rsidRPr="00E1246A" w:rsidTr="00122C60">
        <w:trPr>
          <w:trHeight w:hRule="exact" w:val="302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 Оборотные активы всего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822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969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17,88</w:t>
            </w:r>
          </w:p>
        </w:tc>
      </w:tr>
      <w:tr w:rsidR="00E1246A" w:rsidRPr="00E1246A" w:rsidTr="00122C60">
        <w:trPr>
          <w:trHeight w:hRule="exact" w:val="298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том числе: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E1246A" w:rsidRPr="00E1246A" w:rsidTr="00122C60">
        <w:trPr>
          <w:trHeight w:hRule="exact" w:val="293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1.1 Запасы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697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84,79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97,01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243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34,86</w:t>
            </w:r>
          </w:p>
        </w:tc>
      </w:tr>
      <w:tr w:rsidR="00E1246A" w:rsidRPr="00E1246A" w:rsidTr="00122C60">
        <w:trPr>
          <w:trHeight w:hRule="exact" w:val="298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1.2 НДС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</w:tr>
      <w:tr w:rsidR="00E1246A" w:rsidRPr="00E1246A" w:rsidTr="00122C60">
        <w:trPr>
          <w:trHeight w:hRule="exact" w:val="27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1.3 Дебиторская задолженность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</w:tr>
      <w:tr w:rsidR="00E1246A" w:rsidRPr="00E1246A" w:rsidTr="00122C60">
        <w:trPr>
          <w:trHeight w:hRule="exact" w:val="298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1.4 Финансовые вложения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</w:tr>
      <w:tr w:rsidR="00E1246A" w:rsidRPr="00E1246A" w:rsidTr="00122C60">
        <w:trPr>
          <w:trHeight w:hRule="exact" w:val="293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1.5 Денежные средства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15,21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2,89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-97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-77,60</w:t>
            </w:r>
          </w:p>
        </w:tc>
      </w:tr>
      <w:tr w:rsidR="00E1246A" w:rsidRPr="00E1246A" w:rsidTr="00122C60">
        <w:trPr>
          <w:trHeight w:hRule="exact" w:val="24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1.6 Прочие оборотные активы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</w:tr>
    </w:tbl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Как было сказано выше, стоимость оборотных активов увеличивается в </w:t>
      </w:r>
      <w:r w:rsidR="00690E4C">
        <w:rPr>
          <w:rFonts w:ascii="Times New Roman" w:eastAsia="Calibri" w:hAnsi="Times New Roman" w:cs="Times New Roman"/>
          <w:sz w:val="28"/>
          <w:szCs w:val="28"/>
        </w:rPr>
        <w:t>2021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году по сравнению с </w:t>
      </w:r>
      <w:r w:rsidR="00690E4C">
        <w:rPr>
          <w:rFonts w:ascii="Times New Roman" w:eastAsia="Calibri" w:hAnsi="Times New Roman" w:cs="Times New Roman"/>
          <w:sz w:val="28"/>
          <w:szCs w:val="28"/>
        </w:rPr>
        <w:t>2020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годом на 147 тыс. руб. или на 17,88 %.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В структуре оборотных активов наибольшую долю имеют запасы (84,79 % в </w:t>
      </w:r>
      <w:r w:rsidR="00690E4C">
        <w:rPr>
          <w:rFonts w:ascii="Times New Roman" w:eastAsia="Calibri" w:hAnsi="Times New Roman" w:cs="Times New Roman"/>
          <w:sz w:val="28"/>
          <w:szCs w:val="28"/>
        </w:rPr>
        <w:t>2020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году и 97,01 % в </w:t>
      </w:r>
      <w:r w:rsidR="00690E4C">
        <w:rPr>
          <w:rFonts w:ascii="Times New Roman" w:eastAsia="Calibri" w:hAnsi="Times New Roman" w:cs="Times New Roman"/>
          <w:sz w:val="28"/>
          <w:szCs w:val="28"/>
        </w:rPr>
        <w:t>2021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году) и их стоимость и удельный вес увеличиваются (на 243 тыс. руб. или 34,86 %). Наибольшая доля и рост запасов компании свидетельствуют о затоваривании, что является негативной характеристикой деятельности предприятия.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Дебиторская задолженность в </w:t>
      </w:r>
      <w:r w:rsidR="00690E4C">
        <w:rPr>
          <w:rFonts w:ascii="Times New Roman" w:eastAsia="Calibri" w:hAnsi="Times New Roman" w:cs="Times New Roman"/>
          <w:sz w:val="28"/>
          <w:szCs w:val="28"/>
        </w:rPr>
        <w:t>2020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году отсутствует, а в </w:t>
      </w:r>
      <w:r w:rsidR="00690E4C">
        <w:rPr>
          <w:rFonts w:ascii="Times New Roman" w:eastAsia="Calibri" w:hAnsi="Times New Roman" w:cs="Times New Roman"/>
          <w:sz w:val="28"/>
          <w:szCs w:val="28"/>
        </w:rPr>
        <w:t>2021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году равна 1 тыс. руб. (0,1 % в структуре оборотных активов).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Денежные средства составляют 15,21 % в </w:t>
      </w:r>
      <w:r w:rsidR="00690E4C">
        <w:rPr>
          <w:rFonts w:ascii="Times New Roman" w:eastAsia="Calibri" w:hAnsi="Times New Roman" w:cs="Times New Roman"/>
          <w:sz w:val="28"/>
          <w:szCs w:val="28"/>
        </w:rPr>
        <w:t>2020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году и 2,89 % в </w:t>
      </w:r>
      <w:r w:rsidR="00690E4C">
        <w:rPr>
          <w:rFonts w:ascii="Times New Roman" w:eastAsia="Calibri" w:hAnsi="Times New Roman" w:cs="Times New Roman"/>
          <w:sz w:val="28"/>
          <w:szCs w:val="28"/>
        </w:rPr>
        <w:t>2021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году. Сумма денежных средств снижается за рассматриваемый период на 97 тыс. руб. или на 77,6 %. Уменьшение доли денежных средств говорит о достаточном снижении ликвидности оборотного капитала и его оборачиваемости.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lastRenderedPageBreak/>
        <w:t>Таким образом, стоимость оборотных средств предприятия растет за счет увеличения запасов, при этом сумма денежных средств предприятия снижается.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Интенсивность использования оборотных активов оценим на основании данных таблицы </w:t>
      </w:r>
      <w:r w:rsidR="00C74CDF">
        <w:rPr>
          <w:rFonts w:ascii="Times New Roman" w:eastAsia="Calibri" w:hAnsi="Times New Roman" w:cs="Times New Roman"/>
          <w:sz w:val="28"/>
          <w:szCs w:val="28"/>
        </w:rPr>
        <w:t>10</w:t>
      </w:r>
      <w:r w:rsidRPr="00E124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C74CDF">
        <w:rPr>
          <w:rFonts w:ascii="Times New Roman" w:eastAsia="Calibri" w:hAnsi="Times New Roman" w:cs="Times New Roman"/>
          <w:sz w:val="28"/>
          <w:szCs w:val="28"/>
        </w:rPr>
        <w:t>10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- Расчет общих показателей оборачиваемости оборотных средств</w:t>
      </w:r>
      <w:r w:rsidRPr="00E1246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43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9"/>
        <w:gridCol w:w="1134"/>
        <w:gridCol w:w="1275"/>
        <w:gridCol w:w="1667"/>
      </w:tblGrid>
      <w:tr w:rsidR="00E1246A" w:rsidRPr="00E1246A" w:rsidTr="00E1246A">
        <w:trPr>
          <w:trHeight w:hRule="exact" w:val="29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690E4C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2020</w:t>
            </w:r>
            <w:r w:rsidR="00E1246A"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690E4C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2021</w:t>
            </w:r>
            <w:r w:rsidR="00E1246A"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Отклонения</w:t>
            </w:r>
          </w:p>
        </w:tc>
      </w:tr>
      <w:tr w:rsidR="00E1246A" w:rsidRPr="00E1246A" w:rsidTr="00E1246A">
        <w:trPr>
          <w:trHeight w:hRule="exact" w:val="29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 Выручка от продаж,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11 586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12 189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603</w:t>
            </w:r>
          </w:p>
        </w:tc>
      </w:tr>
      <w:tr w:rsidR="00E1246A" w:rsidRPr="00E1246A" w:rsidTr="00E1246A">
        <w:trPr>
          <w:trHeight w:hRule="exact" w:val="305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 Средние остатки оборотных средств,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969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147</w:t>
            </w:r>
          </w:p>
        </w:tc>
      </w:tr>
      <w:tr w:rsidR="00E1246A" w:rsidRPr="00E1246A" w:rsidTr="00E1246A">
        <w:trPr>
          <w:trHeight w:hRule="exact" w:val="296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 Коэффициент оборачиваемости оборотных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12,58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-1,52</w:t>
            </w:r>
          </w:p>
        </w:tc>
      </w:tr>
      <w:tr w:rsidR="00E1246A" w:rsidRPr="00E1246A" w:rsidTr="00E1246A">
        <w:trPr>
          <w:trHeight w:hRule="exact" w:val="271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 Длительность одного оборота, 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</w:tbl>
    <w:p w:rsidR="00E1246A" w:rsidRPr="00E1246A" w:rsidRDefault="00E1246A" w:rsidP="00E1246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Как видно из таблицы </w:t>
      </w:r>
      <w:r w:rsidR="0061521A">
        <w:rPr>
          <w:rFonts w:ascii="Times New Roman" w:eastAsia="Calibri" w:hAnsi="Times New Roman" w:cs="Times New Roman"/>
          <w:sz w:val="28"/>
          <w:szCs w:val="28"/>
        </w:rPr>
        <w:t>10</w:t>
      </w:r>
      <w:r w:rsidRPr="00E1246A">
        <w:rPr>
          <w:rFonts w:ascii="Times New Roman" w:eastAsia="Calibri" w:hAnsi="Times New Roman" w:cs="Times New Roman"/>
          <w:sz w:val="28"/>
          <w:szCs w:val="28"/>
        </w:rPr>
        <w:t>, выручка от продаж увеличивается на 603 тыс. руб., при этом средние остатки оборотных средств также увеличиваются, но на большую величину (147 тыс. руб.).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По этой причине коэффициент оборачиваемости оборотных средств уменьшается на 1,52, а длительность одного оборота увеличивается на 3 дня, что негативно характеризует деятельность предприятия.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Таким образом, показатели оборачиваемости оборотных средств отрицательно характеризуют деятельность ООО «Гамма».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Исследование пассивов необходимо начать с общего анализа их состава и динамики (таблица </w:t>
      </w:r>
      <w:r w:rsidR="0061521A">
        <w:rPr>
          <w:rFonts w:ascii="Times New Roman" w:eastAsia="Calibri" w:hAnsi="Times New Roman" w:cs="Times New Roman"/>
          <w:sz w:val="28"/>
          <w:szCs w:val="28"/>
        </w:rPr>
        <w:t>11</w:t>
      </w:r>
      <w:r w:rsidRPr="00E1246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61521A">
        <w:rPr>
          <w:rFonts w:ascii="Times New Roman" w:eastAsia="Calibri" w:hAnsi="Times New Roman" w:cs="Times New Roman"/>
          <w:sz w:val="28"/>
          <w:szCs w:val="28"/>
        </w:rPr>
        <w:t>11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- Показатели структуры и динамики пассивов</w:t>
      </w:r>
      <w:r w:rsidRPr="00E1246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44"/>
      </w:r>
    </w:p>
    <w:tbl>
      <w:tblPr>
        <w:tblW w:w="9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1969"/>
        <w:gridCol w:w="1008"/>
        <w:gridCol w:w="1544"/>
        <w:gridCol w:w="865"/>
        <w:gridCol w:w="1701"/>
        <w:gridCol w:w="632"/>
      </w:tblGrid>
      <w:tr w:rsidR="00E1246A" w:rsidRPr="00E1246A" w:rsidTr="00E1246A">
        <w:trPr>
          <w:trHeight w:hRule="exact" w:val="302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Показатели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690E4C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2020</w:t>
            </w:r>
            <w:r w:rsidR="00E1246A"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690E4C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2021</w:t>
            </w:r>
            <w:r w:rsidR="00E1246A"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Отклонения</w:t>
            </w:r>
          </w:p>
        </w:tc>
      </w:tr>
      <w:tr w:rsidR="00E1246A" w:rsidRPr="00E1246A" w:rsidTr="0061521A">
        <w:trPr>
          <w:trHeight w:hRule="exact" w:val="292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Сумма, тыс. руб.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Сумма, тыс. руб.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Сумма, тыс. руб.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</w:tr>
      <w:tr w:rsidR="00E1246A" w:rsidRPr="00E1246A" w:rsidTr="0061521A">
        <w:trPr>
          <w:trHeight w:hRule="exact" w:val="30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 Всего пассивов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1 041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1 133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8,84</w:t>
            </w:r>
          </w:p>
        </w:tc>
      </w:tr>
      <w:tr w:rsidR="00E1246A" w:rsidRPr="00E1246A" w:rsidTr="0061521A">
        <w:trPr>
          <w:trHeight w:hRule="exact" w:val="29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том числе: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E1246A" w:rsidRPr="00E1246A" w:rsidTr="0061521A">
        <w:trPr>
          <w:trHeight w:hRule="exact" w:val="29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1.1 собственных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624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59,94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571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-53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-8,49</w:t>
            </w:r>
          </w:p>
        </w:tc>
      </w:tr>
      <w:tr w:rsidR="00E1246A" w:rsidRPr="00E1246A" w:rsidTr="0061521A">
        <w:trPr>
          <w:trHeight w:hRule="exact" w:val="29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1.2 заемных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40,06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562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34,77</w:t>
            </w:r>
          </w:p>
        </w:tc>
      </w:tr>
      <w:tr w:rsidR="00E1246A" w:rsidRPr="00E1246A" w:rsidTr="0061521A">
        <w:trPr>
          <w:trHeight w:hRule="exact" w:val="29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из них: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E1246A" w:rsidRPr="00E1246A" w:rsidTr="0061521A">
        <w:trPr>
          <w:trHeight w:hRule="exact" w:val="29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долгосрочных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</w:tr>
      <w:tr w:rsidR="00E1246A" w:rsidRPr="00E1246A" w:rsidTr="0061521A">
        <w:trPr>
          <w:trHeight w:hRule="exact" w:val="31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краткосрочных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40,06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562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34,77</w:t>
            </w:r>
          </w:p>
        </w:tc>
      </w:tr>
    </w:tbl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246A" w:rsidRPr="00E1246A" w:rsidRDefault="0061521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Данные таблицы 11</w:t>
      </w:r>
      <w:r w:rsidR="00E1246A" w:rsidRPr="00E1246A">
        <w:rPr>
          <w:rFonts w:ascii="Times New Roman" w:eastAsia="Calibri" w:hAnsi="Times New Roman" w:cs="Times New Roman"/>
          <w:sz w:val="28"/>
          <w:szCs w:val="28"/>
        </w:rPr>
        <w:t xml:space="preserve"> говорят о том, что стоимость пассивов предприятия, также, как и стоимость активов возрастают на 92 тыс. руб. или на 8,84 %.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Это обусловлено ростом заемных средств предприятия на 145 тыс. руб. или на 34,77 %. При этом стоимость собственных средств уменьшается на 53 тыс. руб. или на 8,49 %. В структуре заемных средств имеются только краткосрочные заемные средства.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Таким образом, пассивы предприятия за рассматриваемый период растут за счет роста краткосрочных заемных средств. При этом стоимость собственных средств предприятия уменьшается.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Группировка обязательств по категориям представлена в таблице </w:t>
      </w:r>
      <w:r w:rsidR="0061521A">
        <w:rPr>
          <w:rFonts w:ascii="Times New Roman" w:eastAsia="Calibri" w:hAnsi="Times New Roman" w:cs="Times New Roman"/>
          <w:sz w:val="28"/>
          <w:szCs w:val="28"/>
        </w:rPr>
        <w:t>12</w:t>
      </w:r>
      <w:r w:rsidRPr="00E124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61521A">
        <w:rPr>
          <w:rFonts w:ascii="Times New Roman" w:eastAsia="Calibri" w:hAnsi="Times New Roman" w:cs="Times New Roman"/>
          <w:sz w:val="28"/>
          <w:szCs w:val="28"/>
        </w:rPr>
        <w:t xml:space="preserve">12 </w:t>
      </w:r>
      <w:r w:rsidRPr="00E1246A">
        <w:rPr>
          <w:rFonts w:ascii="Times New Roman" w:eastAsia="Calibri" w:hAnsi="Times New Roman" w:cs="Times New Roman"/>
          <w:sz w:val="28"/>
          <w:szCs w:val="28"/>
        </w:rPr>
        <w:t>– Группировка обязательств по категориям</w:t>
      </w:r>
      <w:r w:rsidRPr="00E1246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45"/>
      </w:r>
    </w:p>
    <w:tbl>
      <w:tblPr>
        <w:tblW w:w="97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1701"/>
        <w:gridCol w:w="567"/>
        <w:gridCol w:w="1701"/>
        <w:gridCol w:w="567"/>
        <w:gridCol w:w="1984"/>
        <w:gridCol w:w="529"/>
      </w:tblGrid>
      <w:tr w:rsidR="00E1246A" w:rsidRPr="00E1246A" w:rsidTr="00E1246A">
        <w:trPr>
          <w:trHeight w:hRule="exact" w:val="307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Показатели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690E4C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2020</w:t>
            </w:r>
            <w:r w:rsidR="00E1246A"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690E4C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2021</w:t>
            </w:r>
            <w:r w:rsidR="00E1246A"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Отклонения</w:t>
            </w:r>
          </w:p>
        </w:tc>
      </w:tr>
      <w:tr w:rsidR="00E1246A" w:rsidRPr="00E1246A" w:rsidTr="00E1246A">
        <w:trPr>
          <w:trHeight w:hRule="exact" w:val="377"/>
        </w:trPr>
        <w:tc>
          <w:tcPr>
            <w:tcW w:w="2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Сумма, 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Сумма, 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Сумма, тыс. руб.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</w:tr>
      <w:tr w:rsidR="00E1246A" w:rsidRPr="00E1246A" w:rsidTr="00E1246A">
        <w:trPr>
          <w:trHeight w:hRule="exact" w:val="30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 Обязательства 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34,77</w:t>
            </w:r>
          </w:p>
        </w:tc>
      </w:tr>
      <w:tr w:rsidR="00E1246A" w:rsidRPr="00E1246A" w:rsidTr="00E1246A">
        <w:trPr>
          <w:trHeight w:hRule="exact" w:val="293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E1246A" w:rsidRPr="00E1246A" w:rsidTr="00E1246A">
        <w:trPr>
          <w:trHeight w:hRule="exact" w:val="29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1.1 кредиты и займы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</w:tr>
      <w:tr w:rsidR="00E1246A" w:rsidRPr="00E1246A" w:rsidTr="00E1246A">
        <w:trPr>
          <w:trHeight w:hRule="exact" w:val="571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1.2 отложенные налоговые обязательства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</w:tr>
      <w:tr w:rsidR="00E1246A" w:rsidRPr="00E1246A" w:rsidTr="00E1246A">
        <w:trPr>
          <w:trHeight w:hRule="exact" w:val="571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1.3 кредиторская задолженность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34,77</w:t>
            </w:r>
          </w:p>
        </w:tc>
      </w:tr>
      <w:tr w:rsidR="00E1246A" w:rsidRPr="00E1246A" w:rsidTr="00E1246A">
        <w:trPr>
          <w:trHeight w:hRule="exact" w:val="31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1.4 прочие обязательства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</w:tr>
    </w:tbl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Данные таблицы </w:t>
      </w:r>
      <w:r w:rsidR="0061521A">
        <w:rPr>
          <w:rFonts w:ascii="Times New Roman" w:eastAsia="Calibri" w:hAnsi="Times New Roman" w:cs="Times New Roman"/>
          <w:sz w:val="28"/>
          <w:szCs w:val="28"/>
        </w:rPr>
        <w:t>12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говорят о том, что все краткосрочные обязательства есть кредиторская задолженность и ее сумма соответственно также увеличивается на 145 тыс. руб. или на 34,77 %. Рост кредиторской задолженности говорит об увеличении обязательств предприятия, а, значит, и о снижении финансовой устойчивости предприятия.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Таким образом, все обязательства предприятия представляют собой </w:t>
      </w:r>
      <w:proofErr w:type="gramStart"/>
      <w:r w:rsidRPr="00E1246A">
        <w:rPr>
          <w:rFonts w:ascii="Times New Roman" w:eastAsia="Calibri" w:hAnsi="Times New Roman" w:cs="Times New Roman"/>
          <w:sz w:val="28"/>
          <w:szCs w:val="28"/>
        </w:rPr>
        <w:t>кредиторскую задолженность</w:t>
      </w:r>
      <w:proofErr w:type="gramEnd"/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и она увеличивается к концу года.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Оценку финансовой устойчивости и ликвидности начинаем с анализа обеспеченности материальных активов источниками финансирования (таблица </w:t>
      </w:r>
      <w:r w:rsidR="0061521A">
        <w:rPr>
          <w:rFonts w:ascii="Times New Roman" w:eastAsia="Calibri" w:hAnsi="Times New Roman" w:cs="Times New Roman"/>
          <w:sz w:val="28"/>
          <w:szCs w:val="28"/>
        </w:rPr>
        <w:t>13</w:t>
      </w:r>
      <w:r w:rsidRPr="00E1246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61521A">
        <w:rPr>
          <w:rFonts w:ascii="Times New Roman" w:eastAsia="Calibri" w:hAnsi="Times New Roman" w:cs="Times New Roman"/>
          <w:sz w:val="28"/>
          <w:szCs w:val="28"/>
        </w:rPr>
        <w:t>13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– Показатели обеспеченности материальных активов источниками</w:t>
      </w:r>
      <w:r w:rsidRPr="00E1246A">
        <w:rPr>
          <w:rFonts w:ascii="Calibri" w:eastAsia="Calibri" w:hAnsi="Calibri" w:cs="Times New Roman"/>
        </w:rPr>
        <w:t xml:space="preserve"> </w:t>
      </w:r>
      <w:r w:rsidRPr="00E1246A">
        <w:rPr>
          <w:rFonts w:ascii="Times New Roman" w:eastAsia="Calibri" w:hAnsi="Times New Roman" w:cs="Times New Roman"/>
          <w:sz w:val="28"/>
          <w:szCs w:val="28"/>
        </w:rPr>
        <w:t>финансирования</w:t>
      </w:r>
      <w:r w:rsidRPr="00E1246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46"/>
      </w:r>
    </w:p>
    <w:tbl>
      <w:tblPr>
        <w:tblW w:w="97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3"/>
        <w:gridCol w:w="850"/>
        <w:gridCol w:w="992"/>
        <w:gridCol w:w="1196"/>
      </w:tblGrid>
      <w:tr w:rsidR="00E1246A" w:rsidRPr="00E1246A" w:rsidTr="00E1246A">
        <w:trPr>
          <w:trHeight w:hRule="exact" w:val="288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Показатели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690E4C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2020</w:t>
            </w:r>
            <w:r w:rsidR="00E1246A"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690E4C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2021</w:t>
            </w:r>
            <w:r w:rsidR="00E1246A"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Отклонения</w:t>
            </w:r>
          </w:p>
        </w:tc>
      </w:tr>
      <w:tr w:rsidR="00E1246A" w:rsidRPr="00E1246A" w:rsidTr="00E1246A">
        <w:trPr>
          <w:trHeight w:hRule="exact" w:val="293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 Собственный капитал, 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571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-53</w:t>
            </w:r>
          </w:p>
        </w:tc>
      </w:tr>
      <w:tr w:rsidR="00E1246A" w:rsidRPr="00E1246A" w:rsidTr="00E1246A">
        <w:trPr>
          <w:trHeight w:hRule="exact" w:val="288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2 </w:t>
            </w:r>
            <w:proofErr w:type="spellStart"/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Внеоборотные</w:t>
            </w:r>
            <w:proofErr w:type="spellEnd"/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активы, 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164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-55</w:t>
            </w:r>
          </w:p>
        </w:tc>
      </w:tr>
      <w:tr w:rsidR="00E1246A" w:rsidRPr="00E1246A" w:rsidTr="00E1246A">
        <w:trPr>
          <w:trHeight w:hRule="exact" w:val="267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 Собственные оборотные средства (СОС), тыс. руб. (стр. 1 - стр. 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407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</w:tr>
      <w:tr w:rsidR="00E1246A" w:rsidRPr="00E1246A" w:rsidTr="00E1246A">
        <w:trPr>
          <w:trHeight w:hRule="exact" w:val="288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 Долгосрочные пассивы, 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</w:tr>
      <w:tr w:rsidR="00E1246A" w:rsidRPr="00E1246A" w:rsidTr="00E1246A">
        <w:trPr>
          <w:trHeight w:hRule="exact" w:val="275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 Собственные и долгосрочные источники, тыс. руб. (стр. 3 + стр. 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407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</w:tr>
      <w:tr w:rsidR="00E1246A" w:rsidRPr="00E1246A" w:rsidTr="00E1246A">
        <w:trPr>
          <w:trHeight w:hRule="exact" w:val="283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 Краткосрочные заемные средства, 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562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145</w:t>
            </w:r>
          </w:p>
        </w:tc>
      </w:tr>
      <w:tr w:rsidR="00E1246A" w:rsidRPr="00E1246A" w:rsidTr="00E1246A">
        <w:trPr>
          <w:trHeight w:hRule="exact" w:val="297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 Общая величина основных источников, тыс. руб. (стр. 5 + стр. 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969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147</w:t>
            </w:r>
          </w:p>
        </w:tc>
      </w:tr>
      <w:tr w:rsidR="00E1246A" w:rsidRPr="00E1246A" w:rsidTr="00E1246A">
        <w:trPr>
          <w:trHeight w:hRule="exact" w:val="288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 Общая величина запасов и затрат, 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243</w:t>
            </w:r>
          </w:p>
        </w:tc>
      </w:tr>
      <w:tr w:rsidR="00E1246A" w:rsidRPr="00E1246A" w:rsidTr="00E1246A">
        <w:trPr>
          <w:trHeight w:hRule="exact" w:val="615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 Излишек (+) или недостаток (-) собственных оборотных средств, тыс. руб. (стр. 3 - стр. 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-533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-241</w:t>
            </w:r>
          </w:p>
        </w:tc>
      </w:tr>
      <w:tr w:rsidR="00E1246A" w:rsidRPr="00E1246A" w:rsidTr="00E1246A">
        <w:trPr>
          <w:trHeight w:hRule="exact" w:val="641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10 Излишек (+) или недостаток (-) собственных и долгосрочных источников, тыс. руб. (стр. 5 - стр. 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-292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-533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-241</w:t>
            </w:r>
          </w:p>
        </w:tc>
      </w:tr>
      <w:tr w:rsidR="00E1246A" w:rsidRPr="00E1246A" w:rsidTr="00E1246A">
        <w:trPr>
          <w:trHeight w:hRule="exact" w:val="565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11 Излишек (+) или недостаток (-) общей величины основных источников, тыс. руб. (стр. 7 - стр. 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-96</w:t>
            </w:r>
          </w:p>
        </w:tc>
      </w:tr>
    </w:tbl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Приведенные показатели обеспеченности запасов соответствующими источниками финансирования трансформируют в трехфакторную модель (М): М = (стр. 9; стр. 10; стр. 11).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Из таблицы видно, что трехкомпонентный показатель, характеризующий тип финансовой устойчивости, составляет М = (0;0;1), это означает нарушение нормальной платежеспособности. В этом случае возникает необходимость привлечения дополнительных источников финансирования, восстановление платежеспособности является возможным.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Расчет коэффициентов финансовой устойчивости приведен в таблице 1</w:t>
      </w:r>
      <w:r w:rsidR="007A276E" w:rsidRPr="007A276E">
        <w:rPr>
          <w:rFonts w:ascii="Times New Roman" w:eastAsia="Calibri" w:hAnsi="Times New Roman" w:cs="Times New Roman"/>
          <w:sz w:val="28"/>
          <w:szCs w:val="28"/>
        </w:rPr>
        <w:t>4</w:t>
      </w:r>
      <w:r w:rsidRPr="00E124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Таблица 1</w:t>
      </w:r>
      <w:r w:rsidR="007A276E" w:rsidRPr="007A276E">
        <w:rPr>
          <w:rFonts w:ascii="Times New Roman" w:eastAsia="Calibri" w:hAnsi="Times New Roman" w:cs="Times New Roman"/>
          <w:sz w:val="28"/>
          <w:szCs w:val="28"/>
        </w:rPr>
        <w:t>4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– Расчет коэффициентов финансовой устойчивости</w:t>
      </w:r>
      <w:r w:rsidRPr="00E1246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47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2"/>
        <w:gridCol w:w="992"/>
        <w:gridCol w:w="992"/>
        <w:gridCol w:w="1276"/>
        <w:gridCol w:w="1377"/>
      </w:tblGrid>
      <w:tr w:rsidR="00E1246A" w:rsidRPr="00E1246A" w:rsidTr="00E1246A">
        <w:trPr>
          <w:trHeight w:hRule="exact" w:val="57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690E4C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2020</w:t>
            </w:r>
            <w:r w:rsidR="00E1246A"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690E4C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2021</w:t>
            </w:r>
            <w:r w:rsidR="00E1246A"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Отклонение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Нормативное</w:t>
            </w:r>
          </w:p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значение</w:t>
            </w:r>
          </w:p>
        </w:tc>
      </w:tr>
      <w:tr w:rsidR="00E1246A" w:rsidRPr="00E1246A" w:rsidTr="00E1246A">
        <w:trPr>
          <w:trHeight w:hRule="exact" w:val="298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1 Коэффициент автономии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-0,10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&gt; 0,5</w:t>
            </w:r>
          </w:p>
        </w:tc>
      </w:tr>
      <w:tr w:rsidR="00E1246A" w:rsidRPr="00E1246A" w:rsidTr="00E1246A">
        <w:trPr>
          <w:trHeight w:hRule="exact" w:val="335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 Коэффициент обеспеченности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-0,15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&gt; 0,6</w:t>
            </w:r>
          </w:p>
        </w:tc>
      </w:tr>
      <w:tr w:rsidR="00E1246A" w:rsidRPr="00E1246A" w:rsidTr="00E1246A">
        <w:trPr>
          <w:trHeight w:hRule="exact" w:val="293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 Коэффициент обеспеченности оборотных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&gt; 0,1</w:t>
            </w:r>
          </w:p>
        </w:tc>
      </w:tr>
      <w:tr w:rsidR="00E1246A" w:rsidRPr="00E1246A" w:rsidTr="00E1246A">
        <w:trPr>
          <w:trHeight w:hRule="exact" w:val="293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 Коэффициент маневренности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&gt; 0,3</w:t>
            </w:r>
          </w:p>
        </w:tc>
      </w:tr>
    </w:tbl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Коэффициент автономии (финансовой независимости) определяет долю активов организации, которые покрываются за счет собственного капитала (обеспечиваются собственными источниками формирования). Коэффициент автономии удовлетворяет нормативным значениям как в начале, так и в конце года, что говорит о финансовой независимости предприятия, но наблюдается его снижение на 0,1. Это является негативной тенденцией.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Коэффициент обеспеченности запасов снижается к концу периода и становится ниже нормативного значения. Он позволяет оценить, достаточно ли у предприятия оборотного капитала с точки зрения обеспечения оптимального уровня материальных запасов. Несмотря на то, что запасы предприятия растут, коэффициент обеспеченности запасов снижается, что отрицательно характеризует деятельность предприятия.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Коэффициент обеспеченности оборотных средств удовлетворяет нормам и растет к концу года на 0,01. Следовательно, оборотных средств предприятию достаточно для нормальной работы.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Коэффициент маневренности выше нормы и к концу года увеличивается на 0,22, т. е. предприятие имеет высокий уровень собственного оборотного капитала и не испытывает трудностей в пополнении оборотных средств в случае необходимости за счет собственных источников.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Таким образом, все коэффициенты финансовой устойчивости удовлетворяют нормам, кроме коэффициента обеспеченности запасов. Все это говорит о достаточной финансовой устойчивости предприятия.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Для оценки ликвидности данные бухгалтерского баланса перегруппируем по степени срочности обязательств и обеспечению </w:t>
      </w:r>
      <w:proofErr w:type="gramStart"/>
      <w:r w:rsidRPr="00E1246A">
        <w:rPr>
          <w:rFonts w:ascii="Times New Roman" w:eastAsia="Calibri" w:hAnsi="Times New Roman" w:cs="Times New Roman"/>
          <w:sz w:val="28"/>
          <w:szCs w:val="28"/>
        </w:rPr>
        <w:t>из активами</w:t>
      </w:r>
      <w:proofErr w:type="gramEnd"/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предприятия (таблица 1</w:t>
      </w:r>
      <w:r w:rsidR="000302BC" w:rsidRPr="000302BC">
        <w:rPr>
          <w:rFonts w:ascii="Times New Roman" w:eastAsia="Calibri" w:hAnsi="Times New Roman" w:cs="Times New Roman"/>
          <w:sz w:val="28"/>
          <w:szCs w:val="28"/>
        </w:rPr>
        <w:t>5</w:t>
      </w:r>
      <w:r w:rsidRPr="00E1246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lastRenderedPageBreak/>
        <w:t>Таблица 1</w:t>
      </w:r>
      <w:r w:rsidR="000302BC" w:rsidRPr="000302BC">
        <w:rPr>
          <w:rFonts w:ascii="Times New Roman" w:eastAsia="Calibri" w:hAnsi="Times New Roman" w:cs="Times New Roman"/>
          <w:sz w:val="28"/>
          <w:szCs w:val="28"/>
        </w:rPr>
        <w:t>5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– Группировка статей баланса для анализа его ликвидности, тыс. руб.</w:t>
      </w:r>
      <w:r w:rsidRPr="00E1246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48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2"/>
        <w:gridCol w:w="851"/>
        <w:gridCol w:w="850"/>
        <w:gridCol w:w="2835"/>
        <w:gridCol w:w="851"/>
        <w:gridCol w:w="816"/>
      </w:tblGrid>
      <w:tr w:rsidR="00E1246A" w:rsidRPr="00E1246A" w:rsidTr="00E1246A">
        <w:trPr>
          <w:trHeight w:hRule="exact" w:val="29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Актив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690E4C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2020</w:t>
            </w:r>
            <w:r w:rsidR="00E1246A"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690E4C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2021</w:t>
            </w:r>
            <w:r w:rsidR="00E1246A"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Пассив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690E4C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2020</w:t>
            </w:r>
            <w:r w:rsidR="00E1246A"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690E4C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2021</w:t>
            </w:r>
            <w:r w:rsidR="00E1246A"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 xml:space="preserve"> г.</w:t>
            </w:r>
          </w:p>
        </w:tc>
      </w:tr>
      <w:tr w:rsidR="00E1246A" w:rsidRPr="00E1246A" w:rsidTr="00E1246A">
        <w:trPr>
          <w:trHeight w:hRule="exact" w:val="571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Наиболее ликвидные активы, А</w:t>
            </w:r>
            <w:r w:rsidRPr="00E1246A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vertAlign w:val="subscript"/>
                <w:lang w:eastAsia="ru-RU" w:bidi="ru-RU"/>
              </w:rPr>
              <w:t>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 xml:space="preserve">Наиболее срочные пассивы, </w:t>
            </w:r>
            <w:proofErr w:type="spellStart"/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П</w:t>
            </w:r>
            <w:r w:rsidRPr="00E1246A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vertAlign w:val="subscript"/>
                <w:lang w:eastAsia="ru-RU" w:bidi="ru-RU"/>
              </w:rPr>
              <w:t>ис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417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562</w:t>
            </w:r>
          </w:p>
        </w:tc>
      </w:tr>
      <w:tr w:rsidR="00E1246A" w:rsidRPr="00E1246A" w:rsidTr="00E1246A">
        <w:trPr>
          <w:trHeight w:hRule="exact" w:val="304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 xml:space="preserve">Быстрореализуемые активы, </w:t>
            </w:r>
            <w:proofErr w:type="spellStart"/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А</w:t>
            </w:r>
            <w:r w:rsidRPr="00E1246A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vertAlign w:val="subscript"/>
                <w:lang w:eastAsia="ru-RU" w:bidi="ru-RU"/>
              </w:rPr>
              <w:t>бр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 xml:space="preserve">Краткосрочные пассивы, </w:t>
            </w:r>
            <w:proofErr w:type="spellStart"/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П</w:t>
            </w:r>
            <w:r w:rsidRPr="00E1246A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vertAlign w:val="subscript"/>
                <w:lang w:eastAsia="ru-RU" w:bidi="ru-RU"/>
              </w:rPr>
              <w:t>кс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0</w:t>
            </w:r>
          </w:p>
        </w:tc>
      </w:tr>
      <w:tr w:rsidR="00E1246A" w:rsidRPr="00E1246A" w:rsidTr="00E1246A">
        <w:trPr>
          <w:trHeight w:hRule="exact" w:val="279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 xml:space="preserve">Медленно реализуемые активы, </w:t>
            </w:r>
            <w:proofErr w:type="spellStart"/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А</w:t>
            </w:r>
            <w:r w:rsidRPr="00E1246A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vertAlign w:val="subscript"/>
                <w:lang w:eastAsia="ru-RU" w:bidi="ru-RU"/>
              </w:rPr>
              <w:t>мр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697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940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 xml:space="preserve">Долгосрочные пассивы, </w:t>
            </w:r>
            <w:proofErr w:type="spellStart"/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П</w:t>
            </w:r>
            <w:r w:rsidRPr="00E1246A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vertAlign w:val="subscript"/>
                <w:lang w:eastAsia="ru-RU" w:bidi="ru-RU"/>
              </w:rPr>
              <w:t>дс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0</w:t>
            </w:r>
          </w:p>
        </w:tc>
      </w:tr>
      <w:tr w:rsidR="00E1246A" w:rsidRPr="00E1246A" w:rsidTr="00E1246A">
        <w:trPr>
          <w:trHeight w:hRule="exact" w:val="284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 xml:space="preserve">Трудно реализуемые активы, </w:t>
            </w:r>
            <w:proofErr w:type="spellStart"/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А</w:t>
            </w: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vertAlign w:val="subscript"/>
                <w:lang w:eastAsia="ru-RU" w:bidi="ru-RU"/>
              </w:rPr>
              <w:t>то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219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 xml:space="preserve">Постоянные пассивы, </w:t>
            </w:r>
            <w:proofErr w:type="spellStart"/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П</w:t>
            </w:r>
            <w:r w:rsidRPr="00E1246A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vertAlign w:val="subscript"/>
                <w:lang w:eastAsia="ru-RU" w:bidi="ru-RU"/>
              </w:rPr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624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571</w:t>
            </w:r>
          </w:p>
        </w:tc>
      </w:tr>
      <w:tr w:rsidR="00E1246A" w:rsidRPr="00E1246A" w:rsidTr="00E1246A">
        <w:trPr>
          <w:trHeight w:hRule="exact" w:val="29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1 041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1 133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1 041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1 133</w:t>
            </w:r>
          </w:p>
        </w:tc>
      </w:tr>
    </w:tbl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Баланс считается абсолютно ликвидным, если имеют место следующие соотношения: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E1246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5A01CC8" wp14:editId="2A7D0E02">
            <wp:extent cx="940526" cy="12068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47057" cy="1215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(2)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По данным таблицы 11 видно, что не выполняется первое условие, т. е. предприятие не обладает абсолютной ликвидностью. Остальные условия выполняются, т. е. в ближайшем будущем повышение платежеспособности предприятия возможно.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Таким образом, согласно абсолютным показателям предприятие не является ликвидным.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Расчет коэффициентов ликвидности приведен в таблице 1</w:t>
      </w:r>
      <w:r w:rsidR="004B3835" w:rsidRPr="004B3835">
        <w:rPr>
          <w:rFonts w:ascii="Times New Roman" w:eastAsia="Calibri" w:hAnsi="Times New Roman" w:cs="Times New Roman"/>
          <w:sz w:val="28"/>
          <w:szCs w:val="28"/>
        </w:rPr>
        <w:t>6</w:t>
      </w:r>
      <w:r w:rsidRPr="00E124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Таблица 1</w:t>
      </w:r>
      <w:r w:rsidR="004B3835">
        <w:rPr>
          <w:rFonts w:ascii="Times New Roman" w:eastAsia="Calibri" w:hAnsi="Times New Roman" w:cs="Times New Roman"/>
          <w:sz w:val="28"/>
          <w:szCs w:val="28"/>
          <w:lang w:val="en-US"/>
        </w:rPr>
        <w:t>6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– Расчет коэффициентов ликвидности</w:t>
      </w:r>
      <w:r w:rsidRPr="00E1246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49"/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5"/>
        <w:gridCol w:w="850"/>
        <w:gridCol w:w="870"/>
        <w:gridCol w:w="1800"/>
        <w:gridCol w:w="1690"/>
      </w:tblGrid>
      <w:tr w:rsidR="00E1246A" w:rsidRPr="00E1246A" w:rsidTr="00E1246A">
        <w:trPr>
          <w:trHeight w:hRule="exact" w:val="288"/>
        </w:trPr>
        <w:tc>
          <w:tcPr>
            <w:tcW w:w="4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Cs w:val="1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Показатели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690E4C" w:rsidP="00E1246A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Cs w:val="1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2020</w:t>
            </w:r>
            <w:r w:rsidR="00E1246A"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690E4C" w:rsidP="00E1246A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Cs w:val="1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2021</w:t>
            </w:r>
            <w:r w:rsidR="00E1246A"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Нормативное значение</w:t>
            </w:r>
          </w:p>
        </w:tc>
      </w:tr>
      <w:tr w:rsidR="00E1246A" w:rsidRPr="00E1246A" w:rsidTr="00E1246A">
        <w:trPr>
          <w:trHeight w:hRule="exact" w:val="576"/>
        </w:trPr>
        <w:tc>
          <w:tcPr>
            <w:tcW w:w="4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Отечественные</w:t>
            </w:r>
          </w:p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нормативы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Зарубежные</w:t>
            </w:r>
          </w:p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нормативы</w:t>
            </w:r>
          </w:p>
        </w:tc>
      </w:tr>
      <w:tr w:rsidR="00E1246A" w:rsidRPr="00E1246A" w:rsidTr="00E1246A">
        <w:trPr>
          <w:trHeight w:hRule="exact" w:val="32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 Коэффициент абсолютной ликвидности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&gt; 0,1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&gt; 0,2</w:t>
            </w:r>
          </w:p>
        </w:tc>
      </w:tr>
      <w:tr w:rsidR="00E1246A" w:rsidRPr="00E1246A" w:rsidTr="00E1246A">
        <w:trPr>
          <w:trHeight w:hRule="exact" w:val="28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 Коэффициент критической ликвидности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&gt; 0,7-0,8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&gt; 0,5</w:t>
            </w:r>
          </w:p>
        </w:tc>
      </w:tr>
      <w:tr w:rsidR="00E1246A" w:rsidRPr="00E1246A" w:rsidTr="00E1246A">
        <w:trPr>
          <w:trHeight w:hRule="exact" w:val="29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 Коэффициент текущей ликвидности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1,97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1,72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&gt; 1,2-1,5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&gt; 2</w:t>
            </w:r>
          </w:p>
        </w:tc>
      </w:tr>
    </w:tbl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lastRenderedPageBreak/>
        <w:t>Все относительные показатели ликвидности снижаются к концу года и не удовлетворяют нормам.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Таким образом, абсолютные и относительные показатели ликвидности показывают, что предприятие не является ликвидным.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Абсолютные показатели выручки и прибыли отражают показатели выручки и прибыли, их тенденция позволяет оценить в целом успешность деятельности предприятия (таблица 1</w:t>
      </w:r>
      <w:r w:rsidR="004B3835" w:rsidRPr="004B3835">
        <w:rPr>
          <w:rFonts w:ascii="Times New Roman" w:eastAsia="Calibri" w:hAnsi="Times New Roman" w:cs="Times New Roman"/>
          <w:sz w:val="28"/>
          <w:szCs w:val="28"/>
        </w:rPr>
        <w:t>7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Таблица 1</w:t>
      </w:r>
      <w:r w:rsidR="004B3835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3835">
        <w:rPr>
          <w:rFonts w:ascii="Times New Roman" w:eastAsia="Calibri" w:hAnsi="Times New Roman" w:cs="Times New Roman"/>
          <w:sz w:val="28"/>
          <w:szCs w:val="28"/>
        </w:rPr>
        <w:t xml:space="preserve">– Анализ финансовых результатов </w:t>
      </w:r>
      <w:r w:rsidRPr="00E1246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50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5"/>
        <w:gridCol w:w="1680"/>
        <w:gridCol w:w="1955"/>
        <w:gridCol w:w="1701"/>
        <w:gridCol w:w="698"/>
      </w:tblGrid>
      <w:tr w:rsidR="00E1246A" w:rsidRPr="00E1246A" w:rsidTr="00E1246A">
        <w:trPr>
          <w:trHeight w:hRule="exact" w:val="288"/>
        </w:trPr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Показатели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690E4C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2020</w:t>
            </w:r>
            <w:r w:rsidR="00E1246A"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690E4C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2021</w:t>
            </w:r>
            <w:r w:rsidR="00E1246A"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Отклонение</w:t>
            </w:r>
          </w:p>
        </w:tc>
      </w:tr>
      <w:tr w:rsidR="00E1246A" w:rsidRPr="00E1246A" w:rsidTr="00E1246A">
        <w:trPr>
          <w:trHeight w:hRule="exact" w:val="365"/>
        </w:trPr>
        <w:tc>
          <w:tcPr>
            <w:tcW w:w="3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Сумма, тыс. руб.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Сумма,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Сумма, тыс. руб.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</w:tr>
      <w:tr w:rsidR="00E1246A" w:rsidRPr="00E1246A" w:rsidTr="00E1246A">
        <w:trPr>
          <w:trHeight w:hRule="exact" w:val="298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 Выручка от продаж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11 586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12 189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5,20</w:t>
            </w:r>
          </w:p>
        </w:tc>
      </w:tr>
      <w:tr w:rsidR="00E1246A" w:rsidRPr="00E1246A" w:rsidTr="00E1246A">
        <w:trPr>
          <w:trHeight w:hRule="exact" w:val="288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 Себестоимость продаж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9 392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9 747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355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3,78</w:t>
            </w:r>
          </w:p>
        </w:tc>
      </w:tr>
      <w:tr w:rsidR="00E1246A" w:rsidRPr="00E1246A" w:rsidTr="00E1246A">
        <w:trPr>
          <w:trHeight w:hRule="exact" w:val="283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 Валовая прибыль (убыток)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2 194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2 442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248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11,30</w:t>
            </w:r>
          </w:p>
        </w:tc>
      </w:tr>
      <w:tr w:rsidR="00E1246A" w:rsidRPr="00E1246A" w:rsidTr="00E1246A">
        <w:trPr>
          <w:trHeight w:hRule="exact" w:val="288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 Коммерческие расходы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</w:tr>
      <w:tr w:rsidR="00E1246A" w:rsidRPr="00E1246A" w:rsidTr="00E1246A">
        <w:trPr>
          <w:trHeight w:hRule="exact" w:val="283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 Управленческие расходы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2 252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2 492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240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10,66</w:t>
            </w:r>
          </w:p>
        </w:tc>
      </w:tr>
      <w:tr w:rsidR="00E1246A" w:rsidRPr="00E1246A" w:rsidTr="00E1246A">
        <w:trPr>
          <w:trHeight w:hRule="exact" w:val="288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 Прибыль (убыток) от продаж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-58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-13,79</w:t>
            </w:r>
          </w:p>
        </w:tc>
      </w:tr>
      <w:tr w:rsidR="00E1246A" w:rsidRPr="00E1246A" w:rsidTr="00E1246A">
        <w:trPr>
          <w:trHeight w:hRule="exact" w:val="56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 Доходы от участия в других организациях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</w:tr>
      <w:tr w:rsidR="00E1246A" w:rsidRPr="00E1246A" w:rsidTr="00E1246A">
        <w:trPr>
          <w:trHeight w:hRule="exact" w:val="288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 Проценты к получению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</w:tr>
      <w:tr w:rsidR="00E1246A" w:rsidRPr="00E1246A" w:rsidTr="00E1246A">
        <w:trPr>
          <w:trHeight w:hRule="exact" w:val="283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 Проценты к уплате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</w:tr>
      <w:tr w:rsidR="00E1246A" w:rsidRPr="00E1246A" w:rsidTr="00E1246A">
        <w:trPr>
          <w:trHeight w:hRule="exact" w:val="288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 Прочие доходы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-8,06</w:t>
            </w:r>
          </w:p>
        </w:tc>
      </w:tr>
      <w:tr w:rsidR="00E1246A" w:rsidRPr="00E1246A" w:rsidTr="00E1246A">
        <w:trPr>
          <w:trHeight w:hRule="exact" w:val="283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 Прочие расходы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</w:tr>
      <w:tr w:rsidR="00E1246A" w:rsidRPr="00E1246A" w:rsidTr="00E1246A">
        <w:trPr>
          <w:trHeight w:hRule="exact" w:val="56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12 Прибыль (убыток) до налогообложения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50,00</w:t>
            </w:r>
          </w:p>
        </w:tc>
      </w:tr>
      <w:tr w:rsidR="00E1246A" w:rsidRPr="00E1246A" w:rsidTr="00E1246A">
        <w:trPr>
          <w:trHeight w:hRule="exact" w:val="288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13 Текущий налог на прибыль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</w:tr>
      <w:tr w:rsidR="00E1246A" w:rsidRPr="00E1246A" w:rsidTr="00E1246A">
        <w:trPr>
          <w:trHeight w:hRule="exact" w:val="298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 Чистая прибыль (убыток)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50,00</w:t>
            </w:r>
          </w:p>
        </w:tc>
      </w:tr>
    </w:tbl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Выручка от продаж предприятия растет на 603 тыс. руб. или на 5,2 %. Себестоимость продаж также растет, но несколько меньше (на 355 тыс. руб. или на 3,78 %). Поэтому валовая прибыль предприятия увеличилась на 248 тыс. руб. или на 11,3 %.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Управленческие расходы предприятия увеличились на 240 тыс. руб. или на 10,66 %, поэтому прибыль от продаж имеет отрицательное значение (убыток от продаж).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lastRenderedPageBreak/>
        <w:t>Предприятие имеет также прочие доходы, а прочих расходов не имеет в начале года, а в конце года в сумме 1 тыс. руб. Поэтому Прибыль до налогообложения имеет положительное значение и увеличивается к концу года на 2 тыс. руб. или на 50 %.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Текущий налог на прибыль у предприятия отсутствует, поэтому чистая прибыль равна прибыли до налогообложения и также увеличивается к концу периода на 2 тыс. руб. или на 50 %.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Таким образом, предприятие имеет убыток от продаж, но за счет прочих доходов прибыль до налогообложения и чистая прибыль положительна.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Показатели деловой а</w:t>
      </w:r>
      <w:r w:rsidR="004B3835">
        <w:rPr>
          <w:rFonts w:ascii="Times New Roman" w:eastAsia="Calibri" w:hAnsi="Times New Roman" w:cs="Times New Roman"/>
          <w:sz w:val="28"/>
          <w:szCs w:val="28"/>
        </w:rPr>
        <w:t>ктивности приведены в таблице 17</w:t>
      </w:r>
      <w:r w:rsidRPr="00E124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Таблица 1</w:t>
      </w:r>
      <w:r w:rsidR="004B383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7 </w:t>
      </w:r>
      <w:r w:rsidRPr="00E1246A">
        <w:rPr>
          <w:rFonts w:ascii="Times New Roman" w:eastAsia="Calibri" w:hAnsi="Times New Roman" w:cs="Times New Roman"/>
          <w:sz w:val="28"/>
          <w:szCs w:val="28"/>
        </w:rPr>
        <w:t>– Показатели деловой активности</w:t>
      </w:r>
      <w:r w:rsidRPr="00E1246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51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0"/>
        <w:gridCol w:w="1134"/>
        <w:gridCol w:w="1418"/>
        <w:gridCol w:w="1383"/>
      </w:tblGrid>
      <w:tr w:rsidR="00E1246A" w:rsidRPr="00E1246A" w:rsidTr="00E1246A">
        <w:trPr>
          <w:trHeight w:hRule="exact" w:val="298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690E4C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2020</w:t>
            </w:r>
            <w:r w:rsidR="00E1246A"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690E4C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2021</w:t>
            </w:r>
            <w:r w:rsidR="00E1246A"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Отклонение</w:t>
            </w:r>
          </w:p>
        </w:tc>
      </w:tr>
      <w:tr w:rsidR="00E1246A" w:rsidRPr="00E1246A" w:rsidTr="00E1246A">
        <w:trPr>
          <w:trHeight w:hRule="exact" w:val="298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 Коэффициент деловой активности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10,76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-0,37</w:t>
            </w:r>
          </w:p>
        </w:tc>
      </w:tr>
      <w:tr w:rsidR="00E1246A" w:rsidRPr="00E1246A" w:rsidTr="00E1246A">
        <w:trPr>
          <w:trHeight w:hRule="exact" w:val="288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 Фондоотдача основных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74,32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21,42</w:t>
            </w:r>
          </w:p>
        </w:tc>
      </w:tr>
      <w:tr w:rsidR="00E1246A" w:rsidRPr="00E1246A" w:rsidTr="00E1246A">
        <w:trPr>
          <w:trHeight w:hRule="exact" w:val="253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 Коэффициент оборачиваемости оборотных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-0,07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-0,05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0,02</w:t>
            </w:r>
          </w:p>
        </w:tc>
      </w:tr>
      <w:tr w:rsidR="00E1246A" w:rsidRPr="00E1246A" w:rsidTr="00E1246A">
        <w:trPr>
          <w:trHeight w:hRule="exact" w:val="286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 Коэффициент оборачиваемости собственного капитала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18,57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21,35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2,78</w:t>
            </w:r>
          </w:p>
        </w:tc>
      </w:tr>
      <w:tr w:rsidR="00E1246A" w:rsidRPr="00E1246A" w:rsidTr="00E1246A">
        <w:trPr>
          <w:trHeight w:hRule="exact" w:val="29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 Коэффициент оборачиваемости заемных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27,78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21,69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-6,10</w:t>
            </w:r>
          </w:p>
        </w:tc>
      </w:tr>
    </w:tbl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Коэффициент деловой активности (или коэффициент оборачиваемости вложенного капитала) является обобщающим показателем. Коэффициент деловой активности предприятия уменьшается на 0,37, что свидетельствует о снижении эффективности использования экономического потенциала.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Фондоотдача основных средств увеличилась на 21,42, т. е. на 1 рубль основных фондов выручка выросла на 21,42 руб. Соответственно снижается </w:t>
      </w:r>
      <w:proofErr w:type="spellStart"/>
      <w:r w:rsidRPr="00E1246A">
        <w:rPr>
          <w:rFonts w:ascii="Times New Roman" w:eastAsia="Calibri" w:hAnsi="Times New Roman" w:cs="Times New Roman"/>
          <w:sz w:val="28"/>
          <w:szCs w:val="28"/>
        </w:rPr>
        <w:t>фондоемкость</w:t>
      </w:r>
      <w:proofErr w:type="spellEnd"/>
      <w:r w:rsidRPr="00E1246A">
        <w:rPr>
          <w:rFonts w:ascii="Times New Roman" w:eastAsia="Calibri" w:hAnsi="Times New Roman" w:cs="Times New Roman"/>
          <w:sz w:val="28"/>
          <w:szCs w:val="28"/>
        </w:rPr>
        <w:t>, что свидетельствует о снижении капитала, участвующего в производстве.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Коэффициент оборачиваемости оборотных активов имеет отрицательное значение, так как предприятие имеет убыток от продаж.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Коэффициент оборачиваемости собственного капитала увеличивается к концу периода на 2,78, т. е. собственный капитал предприятия используется более эффективно.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lastRenderedPageBreak/>
        <w:t>Коэффициент оборачиваемости заемных средств уменьшился на 6,1, т. е. на 1 рубль заемных средств выручка уменьшилась на 6,1 руб., т. е. количество оборотов для оплаты всей задолженности уменьшается.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Таким образом, все коэффициенты деловой активности, кроме коэффициента оборачиваемости собственного капитала свидетельствуют о том, что предприятие работает неэффективно.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Анализ показателей рентабельности выполним на основе данных</w:t>
      </w:r>
      <w:proofErr w:type="gramStart"/>
      <w:r w:rsidRPr="00E1246A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приведенных в таблице 1</w:t>
      </w:r>
      <w:r w:rsidR="004B3835" w:rsidRPr="004B3835">
        <w:rPr>
          <w:rFonts w:ascii="Times New Roman" w:eastAsia="Calibri" w:hAnsi="Times New Roman" w:cs="Times New Roman"/>
          <w:sz w:val="28"/>
          <w:szCs w:val="28"/>
        </w:rPr>
        <w:t>8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Таблица 1</w:t>
      </w:r>
      <w:r w:rsidR="004B3835">
        <w:rPr>
          <w:rFonts w:ascii="Times New Roman" w:eastAsia="Calibri" w:hAnsi="Times New Roman" w:cs="Times New Roman"/>
          <w:sz w:val="28"/>
          <w:szCs w:val="28"/>
          <w:lang w:val="en-US"/>
        </w:rPr>
        <w:t>8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– Показатели рентабельности</w:t>
      </w:r>
      <w:r w:rsidRPr="00E1246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52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3"/>
        <w:gridCol w:w="1560"/>
        <w:gridCol w:w="1417"/>
        <w:gridCol w:w="1525"/>
      </w:tblGrid>
      <w:tr w:rsidR="00E1246A" w:rsidRPr="00E1246A" w:rsidTr="00E1246A">
        <w:trPr>
          <w:trHeight w:hRule="exact" w:val="298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690E4C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2020</w:t>
            </w:r>
            <w:r w:rsidR="00E1246A"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690E4C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2021</w:t>
            </w:r>
            <w:r w:rsidR="00E1246A"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Отклонение</w:t>
            </w:r>
          </w:p>
        </w:tc>
      </w:tr>
      <w:tr w:rsidR="00E1246A" w:rsidRPr="00E1246A" w:rsidTr="00E1246A">
        <w:trPr>
          <w:trHeight w:hRule="exact" w:val="298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Рентабельность продаж,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-0,41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0,09</w:t>
            </w:r>
          </w:p>
        </w:tc>
      </w:tr>
      <w:tr w:rsidR="00E1246A" w:rsidRPr="00E1246A" w:rsidTr="00E1246A">
        <w:trPr>
          <w:trHeight w:hRule="exact" w:val="288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Рентабельность текущей деятельности,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-0,62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-0,51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0,10</w:t>
            </w:r>
          </w:p>
        </w:tc>
      </w:tr>
      <w:tr w:rsidR="00E1246A" w:rsidRPr="00E1246A" w:rsidTr="00E1246A">
        <w:trPr>
          <w:trHeight w:hRule="exact" w:val="283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Рентабельность активов,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</w:tr>
      <w:tr w:rsidR="00E1246A" w:rsidRPr="00E1246A" w:rsidTr="00E1246A">
        <w:trPr>
          <w:trHeight w:hRule="exact" w:val="298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Рентабельность собственного капитала,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0,00</w:t>
            </w:r>
          </w:p>
        </w:tc>
      </w:tr>
    </w:tbl>
    <w:p w:rsidR="00E1246A" w:rsidRPr="00E1246A" w:rsidRDefault="00E1246A" w:rsidP="00E1246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Как видно из таблицы 1</w:t>
      </w:r>
      <w:r w:rsidR="005202AC" w:rsidRPr="005202AC">
        <w:rPr>
          <w:rFonts w:ascii="Times New Roman" w:eastAsia="Calibri" w:hAnsi="Times New Roman" w:cs="Times New Roman"/>
          <w:sz w:val="28"/>
          <w:szCs w:val="28"/>
        </w:rPr>
        <w:t>8</w:t>
      </w:r>
      <w:r w:rsidRPr="00E1246A">
        <w:rPr>
          <w:rFonts w:ascii="Times New Roman" w:eastAsia="Calibri" w:hAnsi="Times New Roman" w:cs="Times New Roman"/>
          <w:sz w:val="28"/>
          <w:szCs w:val="28"/>
        </w:rPr>
        <w:t>, рентабельность продаж и рентабельность текущей деятельности имеют отрицательное значение, так как предприятие имеет убыток от продаж, а рентабельность активов и рентабельность собственного капитала практически равны нулю.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Таким образом, деятельность предприятия не является рентабельной.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Обобщим основные выводы согласно проведенному анализу финансового состояния предприятия.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1.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 xml:space="preserve">Общая сумма активов предприятия растет за счет роста оборотных активов предприятия. При этом </w:t>
      </w:r>
      <w:proofErr w:type="spellStart"/>
      <w:r w:rsidRPr="00E1246A">
        <w:rPr>
          <w:rFonts w:ascii="Times New Roman" w:eastAsia="Calibri" w:hAnsi="Times New Roman" w:cs="Times New Roman"/>
          <w:sz w:val="28"/>
          <w:szCs w:val="28"/>
        </w:rPr>
        <w:t>внеоборотные</w:t>
      </w:r>
      <w:proofErr w:type="spellEnd"/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активы уменьшаются. </w:t>
      </w:r>
      <w:proofErr w:type="spellStart"/>
      <w:r w:rsidRPr="00E1246A">
        <w:rPr>
          <w:rFonts w:ascii="Times New Roman" w:eastAsia="Calibri" w:hAnsi="Times New Roman" w:cs="Times New Roman"/>
          <w:sz w:val="28"/>
          <w:szCs w:val="28"/>
        </w:rPr>
        <w:t>Внеоборотные</w:t>
      </w:r>
      <w:proofErr w:type="spellEnd"/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активы имеют только финансовую составляющую. В структуре оборотных активов наибольшую долю имеет материальная составляющая.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2.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Стоимость оборотных средств предприятия растет за счет увеличения запасов, при этом сумма денежных средств предприятия снижается. Показатели оборачиваемости оборотных средств отрицательно характеризуют деятельность ООО «Гамма».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lastRenderedPageBreak/>
        <w:t>3.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 xml:space="preserve">Пассивы предприятия за рассматриваемый период растут за счет роста краткосрочных заемных средств. При этом стоимость собственных средств предприятия уменьшается. Все обязательства предприятия представляют собой </w:t>
      </w:r>
      <w:proofErr w:type="gramStart"/>
      <w:r w:rsidRPr="00E1246A">
        <w:rPr>
          <w:rFonts w:ascii="Times New Roman" w:eastAsia="Calibri" w:hAnsi="Times New Roman" w:cs="Times New Roman"/>
          <w:sz w:val="28"/>
          <w:szCs w:val="28"/>
        </w:rPr>
        <w:t>кредиторскую задолженность</w:t>
      </w:r>
      <w:proofErr w:type="gramEnd"/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и она увеличивается к концу года.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4.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Все коэффициенты финансовой устойчивости удовлетворяют нормам, кроме коэффициента обеспеченности запасов. Все это говорит о достаточной финансовой устойчивости предприятия.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5.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А</w:t>
      </w:r>
      <w:r w:rsidR="005202AC">
        <w:rPr>
          <w:rFonts w:ascii="Times New Roman" w:eastAsia="Calibri" w:hAnsi="Times New Roman" w:cs="Times New Roman"/>
          <w:sz w:val="28"/>
          <w:szCs w:val="28"/>
        </w:rPr>
        <w:t>б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солютные и относительные показатели ликвидности показывают, что предприятие не является ликвидным. 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6.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Предприятие имеет убыток от продаж, но за счет прочих доходов прибыль до налогообложения и чистая прибыль положительна. Деятельность предприятия не является рентабельной.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246A" w:rsidRPr="00E1246A" w:rsidRDefault="00E1246A" w:rsidP="00E1246A">
      <w:pPr>
        <w:keepNext/>
        <w:keepLine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bookmarkStart w:id="22" w:name="_Toc85149147"/>
      <w:bookmarkStart w:id="23" w:name="_Toc133261189"/>
      <w:bookmarkStart w:id="24" w:name="_Toc133261375"/>
      <w:r w:rsidRPr="00E1246A">
        <w:rPr>
          <w:rFonts w:ascii="Times New Roman" w:eastAsia="Times New Roman" w:hAnsi="Times New Roman" w:cs="Times New Roman"/>
          <w:b/>
          <w:bCs/>
          <w:sz w:val="28"/>
          <w:szCs w:val="26"/>
        </w:rPr>
        <w:t>2.3</w:t>
      </w:r>
      <w:r w:rsidR="005202AC">
        <w:rPr>
          <w:rFonts w:ascii="Times New Roman" w:eastAsia="Times New Roman" w:hAnsi="Times New Roman" w:cs="Times New Roman"/>
          <w:b/>
          <w:bCs/>
          <w:sz w:val="28"/>
          <w:szCs w:val="26"/>
        </w:rPr>
        <w:t>.</w:t>
      </w:r>
      <w:r w:rsidRPr="00E1246A">
        <w:rPr>
          <w:rFonts w:ascii="Times New Roman" w:eastAsia="Times New Roman" w:hAnsi="Times New Roman" w:cs="Times New Roman"/>
          <w:b/>
          <w:bCs/>
          <w:sz w:val="28"/>
          <w:szCs w:val="26"/>
        </w:rPr>
        <w:t xml:space="preserve"> Оценка </w:t>
      </w:r>
      <w:r w:rsidR="00082E7F">
        <w:rPr>
          <w:rFonts w:ascii="Times New Roman" w:eastAsia="Times New Roman" w:hAnsi="Times New Roman" w:cs="Times New Roman"/>
          <w:b/>
          <w:bCs/>
          <w:sz w:val="28"/>
          <w:szCs w:val="26"/>
        </w:rPr>
        <w:t xml:space="preserve">конкурентов на рынке и </w:t>
      </w:r>
      <w:r w:rsidRPr="00E1246A">
        <w:rPr>
          <w:rFonts w:ascii="Times New Roman" w:eastAsia="Times New Roman" w:hAnsi="Times New Roman" w:cs="Times New Roman"/>
          <w:b/>
          <w:bCs/>
          <w:sz w:val="28"/>
          <w:szCs w:val="26"/>
        </w:rPr>
        <w:t>конкурентоспособности ООО «Гамма»</w:t>
      </w:r>
      <w:bookmarkEnd w:id="22"/>
      <w:bookmarkEnd w:id="23"/>
      <w:bookmarkEnd w:id="24"/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На рынке алкогольной продукции конкуренция обострилась. Производители будут конкурировать не только ценами, но и станут использовать все имеющиеся конкурентные преимущества своей продукции, для чего необходимо периодически анализировать конкурентоспособность выпускаемого алкоголя.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Для анализа конкурентоспособности продукции традиционно используются методика сравнительной оценки качественных и стоимостных параметров продукции, дифференциальный и </w:t>
      </w:r>
      <w:proofErr w:type="spellStart"/>
      <w:r w:rsidRPr="00E1246A">
        <w:rPr>
          <w:rFonts w:ascii="Times New Roman" w:eastAsia="Calibri" w:hAnsi="Times New Roman" w:cs="Times New Roman"/>
          <w:sz w:val="28"/>
          <w:szCs w:val="28"/>
        </w:rPr>
        <w:t>мультиатрибутивный</w:t>
      </w:r>
      <w:proofErr w:type="spellEnd"/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методы.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В г. Абакане достаточно большое количество магазинов розничной торговли алкогольными и другими напитками, поэтому для ООО «Гамма» существует большая конкуренция. Среди крупных конкурентов можно назвать сеть магазинов «Серебряный шар», магазин «</w:t>
      </w:r>
      <w:proofErr w:type="spellStart"/>
      <w:r w:rsidRPr="00E1246A">
        <w:rPr>
          <w:rFonts w:ascii="Times New Roman" w:eastAsia="Calibri" w:hAnsi="Times New Roman" w:cs="Times New Roman"/>
          <w:sz w:val="28"/>
          <w:szCs w:val="28"/>
        </w:rPr>
        <w:t>Family</w:t>
      </w:r>
      <w:proofErr w:type="spellEnd"/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1246A">
        <w:rPr>
          <w:rFonts w:ascii="Times New Roman" w:eastAsia="Calibri" w:hAnsi="Times New Roman" w:cs="Times New Roman"/>
          <w:sz w:val="28"/>
          <w:szCs w:val="28"/>
        </w:rPr>
        <w:t>Market</w:t>
      </w:r>
      <w:proofErr w:type="spellEnd"/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E1246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«Винотека», «Абаканский </w:t>
      </w:r>
      <w:proofErr w:type="spellStart"/>
      <w:r w:rsidRPr="00E1246A">
        <w:rPr>
          <w:rFonts w:ascii="Times New Roman" w:eastAsia="Calibri" w:hAnsi="Times New Roman" w:cs="Times New Roman"/>
          <w:sz w:val="28"/>
          <w:szCs w:val="28"/>
        </w:rPr>
        <w:t>Орс</w:t>
      </w:r>
      <w:proofErr w:type="spellEnd"/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», «Винный погребок», сеть </w:t>
      </w:r>
      <w:proofErr w:type="spellStart"/>
      <w:r w:rsidRPr="00E1246A">
        <w:rPr>
          <w:rFonts w:ascii="Times New Roman" w:eastAsia="Calibri" w:hAnsi="Times New Roman" w:cs="Times New Roman"/>
          <w:sz w:val="28"/>
          <w:szCs w:val="28"/>
        </w:rPr>
        <w:t>алкомаркетов</w:t>
      </w:r>
      <w:proofErr w:type="spellEnd"/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«Пятница» и множество других розничных и оптовых компаний.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Ближайшими магазинами к ООО «Гамма» (магазин «Столичный») являются «Красный яр» (ул. </w:t>
      </w:r>
      <w:proofErr w:type="spellStart"/>
      <w:r w:rsidRPr="00E1246A">
        <w:rPr>
          <w:rFonts w:ascii="Times New Roman" w:eastAsia="Calibri" w:hAnsi="Times New Roman" w:cs="Times New Roman"/>
          <w:sz w:val="28"/>
          <w:szCs w:val="28"/>
        </w:rPr>
        <w:t>Чертыгашева</w:t>
      </w:r>
      <w:proofErr w:type="spellEnd"/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, 112) и магазин «Батон» (ул. </w:t>
      </w:r>
      <w:proofErr w:type="spellStart"/>
      <w:r w:rsidRPr="00E1246A">
        <w:rPr>
          <w:rFonts w:ascii="Times New Roman" w:eastAsia="Calibri" w:hAnsi="Times New Roman" w:cs="Times New Roman"/>
          <w:sz w:val="28"/>
          <w:szCs w:val="28"/>
        </w:rPr>
        <w:t>Чертыгашева</w:t>
      </w:r>
      <w:proofErr w:type="spellEnd"/>
      <w:r w:rsidRPr="00E1246A">
        <w:rPr>
          <w:rFonts w:ascii="Times New Roman" w:eastAsia="Calibri" w:hAnsi="Times New Roman" w:cs="Times New Roman"/>
          <w:sz w:val="28"/>
          <w:szCs w:val="28"/>
        </w:rPr>
        <w:t>, 106).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Проведем оценку конкурентоспособности компаний по невзвешенным рейтингам на основании информации о ценах, качестве и других параметрах вышеперечисленных компаний (таблица 1</w:t>
      </w:r>
      <w:r w:rsidR="005202AC">
        <w:rPr>
          <w:rFonts w:ascii="Times New Roman" w:eastAsia="Calibri" w:hAnsi="Times New Roman" w:cs="Times New Roman"/>
          <w:sz w:val="28"/>
          <w:szCs w:val="28"/>
        </w:rPr>
        <w:t>9</w:t>
      </w:r>
      <w:r w:rsidRPr="00E1246A">
        <w:rPr>
          <w:rFonts w:ascii="Times New Roman" w:eastAsia="Calibri" w:hAnsi="Times New Roman" w:cs="Times New Roman"/>
          <w:sz w:val="28"/>
          <w:szCs w:val="28"/>
        </w:rPr>
        <w:t>, рисунок 3).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Качество обслуживания в сети магазинов «Красный Яр» находится на достаточно высоком уровне, на втором месте находятся «Батон» и «Гамма». 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Таблица 1</w:t>
      </w:r>
      <w:r w:rsidR="005202AC">
        <w:rPr>
          <w:rFonts w:ascii="Times New Roman" w:eastAsia="Calibri" w:hAnsi="Times New Roman" w:cs="Times New Roman"/>
          <w:sz w:val="28"/>
          <w:szCs w:val="28"/>
        </w:rPr>
        <w:t>9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– Оценка конкурентоспособности</w:t>
      </w:r>
      <w:r w:rsidRPr="00E1246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53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5"/>
        <w:gridCol w:w="1276"/>
        <w:gridCol w:w="1276"/>
        <w:gridCol w:w="1808"/>
      </w:tblGrid>
      <w:tr w:rsidR="00E1246A" w:rsidRPr="00E1246A" w:rsidTr="00E1246A">
        <w:trPr>
          <w:trHeight w:hRule="exact" w:val="576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Ключевые факторы успеха или показатели конкурентной силы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Гамма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Батон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Красный Яр</w:t>
            </w:r>
          </w:p>
        </w:tc>
      </w:tr>
      <w:tr w:rsidR="00E1246A" w:rsidRPr="00E1246A" w:rsidTr="00E1246A">
        <w:trPr>
          <w:trHeight w:hRule="exact" w:val="293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Качество обслуживания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5</w:t>
            </w:r>
          </w:p>
        </w:tc>
      </w:tr>
      <w:tr w:rsidR="00E1246A" w:rsidRPr="00E1246A" w:rsidTr="00E1246A">
        <w:trPr>
          <w:trHeight w:hRule="exact" w:val="324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Уровень цен (низкие - 5, высокие - 0)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3</w:t>
            </w:r>
          </w:p>
        </w:tc>
      </w:tr>
      <w:tr w:rsidR="00E1246A" w:rsidRPr="00E1246A" w:rsidTr="00E1246A">
        <w:trPr>
          <w:trHeight w:hRule="exact" w:val="283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Ассортимент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5</w:t>
            </w:r>
          </w:p>
        </w:tc>
      </w:tr>
      <w:tr w:rsidR="00E1246A" w:rsidRPr="00E1246A" w:rsidTr="00E1246A">
        <w:trPr>
          <w:trHeight w:hRule="exact" w:val="288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Маркетинг и реклама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5</w:t>
            </w:r>
          </w:p>
        </w:tc>
      </w:tr>
      <w:tr w:rsidR="00E1246A" w:rsidRPr="00E1246A" w:rsidTr="00E1246A">
        <w:trPr>
          <w:trHeight w:hRule="exact" w:val="283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Часы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5</w:t>
            </w:r>
          </w:p>
        </w:tc>
      </w:tr>
      <w:tr w:rsidR="00E1246A" w:rsidRPr="00E1246A" w:rsidTr="00E1246A">
        <w:trPr>
          <w:trHeight w:hRule="exact" w:val="288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Местоположение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5</w:t>
            </w:r>
          </w:p>
        </w:tc>
      </w:tr>
      <w:tr w:rsidR="00E1246A" w:rsidRPr="00E1246A" w:rsidTr="00E1246A">
        <w:trPr>
          <w:trHeight w:hRule="exact" w:val="387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Общий невзвешенный рейтинг конкурентоспособности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28</w:t>
            </w:r>
          </w:p>
        </w:tc>
      </w:tr>
    </w:tbl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246A" w:rsidRPr="00E1246A" w:rsidRDefault="00E1246A" w:rsidP="00E1246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8F250A" wp14:editId="008CC0F6">
            <wp:extent cx="3923665" cy="2426744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688" cy="2431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46A" w:rsidRPr="00E1246A" w:rsidRDefault="00E1246A" w:rsidP="00E1246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Рисунок 3 – Показатели конкурентоспособности предприятий</w:t>
      </w:r>
      <w:r w:rsidRPr="00E1246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54"/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lastRenderedPageBreak/>
        <w:t>О магазинах «Красный Яр» и «Батон» достаточно много информации, в том числе и в Интернет, а о магазине «Гамма» информации минимум, поэтому в данном случае он проигрывает.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Уровень цен во всех магазинах примерно одинаковый, различаются только цены на отдельные товары: одни - выше, но другие при этом ниже, поэтому они все равноценны. 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Ассортимент товаров в сети «Красный Яр» больше, чем в магазинах «Батон» и «Гамма», поэтому здесь магазин «Гамма» также не выигрывает.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Магазины «Красный Яр», «Батон» и «Гамма» работают без выходных до 23-00. Поэтому в данном случае все магазины равноценны.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Все магазины находятся в центре города и недалеко друг от друга, поэтому в этом отношении они также равноправны.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Суммированием всех баллов по столбцам получаем итоговый балл оценки конкурентоспособности трех магазинов алкогольной продукции. По итогам получили, что магазин «Гамма» имеет наименьший итоговый балл (рисунок 4).</w:t>
      </w:r>
    </w:p>
    <w:p w:rsidR="00E1246A" w:rsidRPr="00E1246A" w:rsidRDefault="00E1246A" w:rsidP="00E1246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3460E" wp14:editId="6E3352C3">
            <wp:extent cx="4270634" cy="2438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717" cy="2439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46A" w:rsidRPr="00E1246A" w:rsidRDefault="00E1246A" w:rsidP="00E1246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Рисунок 4 – Итоговый балл оценки конкурентоспособности ООО «Гамма»</w:t>
      </w:r>
      <w:r w:rsidRPr="00E1246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55"/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Таким образом, оценка конкурентоспособности ООО «Гамма» показывает, что необходимо разработать мероприятия для повышения </w:t>
      </w:r>
      <w:r w:rsidRPr="00E1246A">
        <w:rPr>
          <w:rFonts w:ascii="Times New Roman" w:eastAsia="Calibri" w:hAnsi="Times New Roman" w:cs="Times New Roman"/>
          <w:sz w:val="28"/>
          <w:szCs w:val="28"/>
        </w:rPr>
        <w:lastRenderedPageBreak/>
        <w:t>конкурентоспособности рассматриваемого предприятия. Рассмотренные показатели также влияют на то, что предприятие имеет очень низкую прибыль и не является рентабельным.</w:t>
      </w:r>
    </w:p>
    <w:p w:rsidR="005202AC" w:rsidRDefault="005202AC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02AC" w:rsidRDefault="005202A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5202AC" w:rsidRPr="005202AC" w:rsidRDefault="005202AC" w:rsidP="005202AC">
      <w:pPr>
        <w:pStyle w:val="1"/>
        <w:spacing w:before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</w:rPr>
      </w:pPr>
      <w:bookmarkStart w:id="25" w:name="_Toc133261190"/>
      <w:bookmarkStart w:id="26" w:name="_Toc133261376"/>
      <w:r w:rsidRPr="005202AC">
        <w:rPr>
          <w:rFonts w:ascii="Times New Roman" w:eastAsia="Calibri" w:hAnsi="Times New Roman" w:cs="Times New Roman"/>
          <w:b/>
          <w:color w:val="000000" w:themeColor="text1"/>
          <w:sz w:val="28"/>
        </w:rPr>
        <w:lastRenderedPageBreak/>
        <w:t>3. Направления повышения конкурентоспособности ООО «Гамма»</w:t>
      </w:r>
      <w:bookmarkEnd w:id="25"/>
      <w:bookmarkEnd w:id="26"/>
    </w:p>
    <w:p w:rsidR="005202AC" w:rsidRPr="00E1246A" w:rsidRDefault="005202AC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Согласно проведенному исследованию деятельность предприятия ООО «Гамма» имеет следующие недостатки: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1.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запасы предприятия растут, денежные средства уменьшаются;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2.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деловая активность предприятия снижается, длительность одного оборота оборотных средств увеличивается;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3.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предприятие не обладает платежеспособностью и ликвидностью;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4.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выручка предприятия очень небольшая, рентабельность падает;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5.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качество обслуживания хорошее, но требует улучшения;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6.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цены на некоторые товары достаточно высокие;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7.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ассортимент товаров не отличается оригинальностью и разнообразием;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8.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маркетинг и реклама находятся на низком уровне по сравнению с конкурентами.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На основании данных выводов можно предложить следующие мероприятия по повышению конкурентоспособности предприятия: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-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оптимизировать систему управления запасами в магазине, что повлечет за собой повышение деловой активности, снижение длительности одного оборота оборотных средств, а, значит, и повышение финансовой устойчивости организации и платежеспособности;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-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улучшение качества обслуживания магазина;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-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необходимо принять на работу маркетолога, который будет разрабатывать мероприятия по улучшению ассортимента товаров, осуществлять контроль за ценами в магазине, заниматься рекламой магазина.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Теория финансового менеджмента рассматривает три принципиальных подхода к формированию запасов на предприятии с позиции приемлемого соотношения уровня доходности и риска финансовой деятельности.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Консервативный подход предусматривает не только полное удовлетворение текущей потребности во всех видах запасов, но и создание </w:t>
      </w:r>
      <w:r w:rsidRPr="00E1246A">
        <w:rPr>
          <w:rFonts w:ascii="Times New Roman" w:eastAsia="Calibri" w:hAnsi="Times New Roman" w:cs="Times New Roman"/>
          <w:sz w:val="28"/>
          <w:szCs w:val="28"/>
        </w:rPr>
        <w:lastRenderedPageBreak/>
        <w:t>больших размеров их резервов на случаи перебоев с поставкой сырья и материалов, ухудшения условий производства продукции, задержки инкассации дебиторской задолженности, активизации спроса покупателей и т.п.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Такой подход отрицательно сказывается на уровне рентабельности и оборачиваемости. В данном случае минимальны показатели рентабельности, но минимален и возможный риск.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Умеренный подход направлен на создание резервов на случай наиболее типичных сбоев в ходе операционной деятельности предприятия. Расчет необходимых величин страховых запасов должен проводиться на основании данных за ряд предыдущих периодов, позволяющих выявить виды запасов, в которых могут возникнуть дополнительные потребности и их объемы.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В этом случае предприятие имеет средние показатели рентабельности и риска.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Агрессивный подход заключается в минимизации всех форм страховых резервов вплоть до полного их отсутствия. Если в ходе операционного процесса не возникнут сбои, на предприятии будут достигнуты наивысшие показатели эффективности производства. Однако любой сбой в осуществлении нормального хода операционной деятельности влечет за собой серьезные финансовые потери из-за падения объема производства и реализации продукции. Риск</w:t>
      </w:r>
      <w:r w:rsidR="005202AC">
        <w:rPr>
          <w:rFonts w:ascii="Times New Roman" w:eastAsia="Calibri" w:hAnsi="Times New Roman" w:cs="Times New Roman"/>
          <w:sz w:val="28"/>
          <w:szCs w:val="28"/>
        </w:rPr>
        <w:t xml:space="preserve"> в данном случае максимален</w:t>
      </w:r>
      <w:r w:rsidRPr="00E124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С целью улучшения системы управления запасами предприятию ООО «Гамма» лучше придерживаться умеренного подхода.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В функции маркетолога входят: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1.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Мониторинг и анализ текущей ситуации на рынке. Составление прогнозов развития рынка;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2.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Составление рекомендаций по повышению продаж и узнаваемости бренда: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-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рекомендации по ценообразованию;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-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координация эффективного создания рекламы и ее использования;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 xml:space="preserve">рекомендации </w:t>
      </w:r>
      <w:proofErr w:type="spellStart"/>
      <w:r w:rsidRPr="00E1246A">
        <w:rPr>
          <w:rFonts w:ascii="Times New Roman" w:eastAsia="Calibri" w:hAnsi="Times New Roman" w:cs="Times New Roman"/>
          <w:sz w:val="28"/>
          <w:szCs w:val="28"/>
        </w:rPr>
        <w:t>мерчендайзерам</w:t>
      </w:r>
      <w:proofErr w:type="spellEnd"/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по раскладке товаров;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-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разработка и последующая реализация стратегий продаж.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Помимо вышеперечисленных обязанностей от специалиста иногда требуется: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-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аудит розничных торговых точек (обычно в крупных компаниях, занимающихся продажей потребительских товаров);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-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написание статей, пресс-релизов и их публикация в профильных СМИ;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-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участие в выставках и конференциях;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-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поддержка и развитие интернет-сайтов (как правило, консультативного характера).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Торговое обслуживание – это, с одной стороны, обслуживание потребителей, предоставление услуг, непосредственно направленных от человека к человеку, а с другой – это обслуживание материального характера, которое направлено не на человека, а на перемещение предметов (товаров) и косвенно воздействует на население, как на потребителей в целом, так и конкретно на каждого человека.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С целью повышения качества обслуживания необходимо в первую очередь стимулирование сотрудников, как материальное, так и нематериальное. Материальная система стимулирования должна предусматривать различные виды премий, например, за эффективность работы по итогам месяца, коэффициент интенсивности за повышение товарооборота, за качество обслуживания покупателей и т. п.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Качество обслуживания в магазине включает в себя множест</w:t>
      </w:r>
      <w:r w:rsidR="005202AC">
        <w:rPr>
          <w:rFonts w:ascii="Times New Roman" w:eastAsia="Calibri" w:hAnsi="Times New Roman" w:cs="Times New Roman"/>
          <w:sz w:val="28"/>
          <w:szCs w:val="28"/>
        </w:rPr>
        <w:t>во составляющих (таблица 20).</w:t>
      </w:r>
    </w:p>
    <w:p w:rsidR="00E1246A" w:rsidRDefault="00E1246A" w:rsidP="005202A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Как видно из таблицы, непосредственно к персоналу относится скорость и культура обслуживания клиентов, личная ги</w:t>
      </w:r>
      <w:r w:rsidR="005202AC">
        <w:rPr>
          <w:rFonts w:ascii="Times New Roman" w:eastAsia="Calibri" w:hAnsi="Times New Roman" w:cs="Times New Roman"/>
          <w:sz w:val="28"/>
          <w:szCs w:val="28"/>
        </w:rPr>
        <w:t>гиена обслуживающего персонала.</w:t>
      </w:r>
    </w:p>
    <w:p w:rsidR="006D3BD5" w:rsidRPr="00E1246A" w:rsidRDefault="006D3BD5" w:rsidP="005202A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7" w:name="_GoBack"/>
      <w:bookmarkEnd w:id="27"/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Таблица </w:t>
      </w:r>
      <w:r w:rsidR="005202AC">
        <w:rPr>
          <w:rFonts w:ascii="Times New Roman" w:eastAsia="Calibri" w:hAnsi="Times New Roman" w:cs="Times New Roman"/>
          <w:sz w:val="28"/>
          <w:szCs w:val="28"/>
        </w:rPr>
        <w:t>20</w:t>
      </w: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 - Параметры качества и культуры обслуживания</w:t>
      </w:r>
      <w:r w:rsidRPr="00E1246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56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5"/>
        <w:gridCol w:w="3480"/>
        <w:gridCol w:w="3490"/>
      </w:tblGrid>
      <w:tr w:rsidR="00E1246A" w:rsidRPr="00E1246A" w:rsidTr="00E1246A">
        <w:trPr>
          <w:trHeight w:hRule="exact" w:val="576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Параметр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Параметр с точки зрения качества обслуживания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Параметр с точки зрения культуры обслуживания</w:t>
            </w:r>
          </w:p>
        </w:tc>
      </w:tr>
      <w:tr w:rsidR="00E1246A" w:rsidRPr="00E1246A" w:rsidTr="00E1246A">
        <w:trPr>
          <w:trHeight w:hRule="exact" w:val="827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 Внешнее оформление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Соблюдение правил при оформлении, качество оформления</w:t>
            </w:r>
          </w:p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Привлекательность, узнаваемость, соответствие оформления концепции</w:t>
            </w:r>
          </w:p>
        </w:tc>
      </w:tr>
      <w:tr w:rsidR="00E1246A" w:rsidRPr="00E1246A" w:rsidTr="00E1246A">
        <w:trPr>
          <w:trHeight w:hRule="exact" w:val="1002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 Эстетика интерьера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Соблюдение ширины проходов, соответствие концепции, удобство расположения оборудования, соответствие нормативам ГОСТ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Эстетика интерьера, с точки зрения удовлетворения психофизиологических потребностей потребителя</w:t>
            </w:r>
          </w:p>
        </w:tc>
      </w:tr>
      <w:tr w:rsidR="00E1246A" w:rsidRPr="00E1246A" w:rsidTr="00E1246A">
        <w:trPr>
          <w:trHeight w:hRule="exact" w:val="859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 Обслуживание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Скорость обслуживания. Знание и соблюдение персоналом этических норм и правил при обслуживании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Скорость обслуживания, знание и соблюдение персоналом этических норм и правил при обслуживании</w:t>
            </w:r>
          </w:p>
        </w:tc>
      </w:tr>
      <w:tr w:rsidR="00E1246A" w:rsidRPr="00E1246A" w:rsidTr="00E1246A">
        <w:trPr>
          <w:trHeight w:hRule="exact" w:val="573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 Оформление витрин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Оформление витрин в соответствии с правилами </w:t>
            </w:r>
            <w:proofErr w:type="spellStart"/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мерчандайзинга</w:t>
            </w:r>
            <w:proofErr w:type="spellEnd"/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Красивая выкладка продуктов / товаров</w:t>
            </w:r>
          </w:p>
        </w:tc>
      </w:tr>
      <w:tr w:rsidR="00E1246A" w:rsidRPr="00E1246A" w:rsidTr="00E1246A">
        <w:trPr>
          <w:trHeight w:hRule="exact" w:val="837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5. Безопасность и </w:t>
            </w:r>
            <w:proofErr w:type="spellStart"/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экологичность</w:t>
            </w:r>
            <w:proofErr w:type="spellEnd"/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при обслуживании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Обеспечение и соблюдение правил безопасности и </w:t>
            </w:r>
            <w:proofErr w:type="spellStart"/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экологичности</w:t>
            </w:r>
            <w:proofErr w:type="spellEnd"/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при обслуживании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Чувство безопасность и </w:t>
            </w:r>
            <w:proofErr w:type="spellStart"/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экологичности</w:t>
            </w:r>
            <w:proofErr w:type="spellEnd"/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 возникающее при обслуживании посетителя</w:t>
            </w:r>
          </w:p>
        </w:tc>
      </w:tr>
      <w:tr w:rsidR="00E1246A" w:rsidRPr="00E1246A" w:rsidTr="00E1246A">
        <w:trPr>
          <w:trHeight w:hRule="exact" w:val="562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6. Обслуживающий персонал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Личная гигиена обслуживающего персонала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Внешний вид</w:t>
            </w:r>
          </w:p>
        </w:tc>
      </w:tr>
      <w:tr w:rsidR="00E1246A" w:rsidRPr="00E1246A" w:rsidTr="00E1246A">
        <w:trPr>
          <w:trHeight w:hRule="exact" w:val="984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7. Санитарное состояние помещений, столового белья, спецодежды, оборудования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Санитарное состояние помещений, столового белья, спецодежды, оборудования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Санитарное состояние помещений, столового белья, спецодежды, оборудования</w:t>
            </w:r>
          </w:p>
        </w:tc>
      </w:tr>
      <w:tr w:rsidR="00E1246A" w:rsidRPr="00E1246A" w:rsidTr="00E1246A">
        <w:trPr>
          <w:trHeight w:hRule="exact" w:val="562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8. Музыкальное сопровождение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Качество музыкального сопровождения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Удовлетворенность музыкальным сопровождением</w:t>
            </w:r>
          </w:p>
        </w:tc>
      </w:tr>
      <w:tr w:rsidR="00E1246A" w:rsidRPr="00E1246A" w:rsidTr="00E1246A">
        <w:trPr>
          <w:trHeight w:hRule="exact" w:val="820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9. Ассортимент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Широта товарной номенклатуры, полнота, устойчивость ассортимента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Привлекательность</w:t>
            </w:r>
          </w:p>
          <w:p w:rsidR="00E1246A" w:rsidRPr="00E1246A" w:rsidRDefault="00E1246A" w:rsidP="00E124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1246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ассортимента</w:t>
            </w:r>
          </w:p>
        </w:tc>
      </w:tr>
    </w:tbl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С целью повышения качества обслуживания клиентов сотрудниками предприятия необходимо использовать концептуальную схему формирования торгового менеджмента для совершенствования организационной структуры управления и разработки эффективной системы работы с кадрами.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Работа с персоналом подразумевает его обучение с целью формирования знаний о товаре и своей торговой фирме, умения продавать, владеть важнейшими психологическими навыками, налаживать человеческие контакты с покупателем и вести рекламную работу на месте продажи.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Знания и навыки, которыми должен обладать торговый персонал, включают: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-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знания о товаре, его качественных особенностях и модификациях;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знания о своей фирме;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-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знания о поставщиках товара;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-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умение показать товар лицом;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-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владение информацией об особенностях целевой группы покупателей;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-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знания о постоянной клиентуре;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-</w:t>
      </w:r>
      <w:r w:rsidRPr="00E1246A">
        <w:rPr>
          <w:rFonts w:ascii="Times New Roman" w:eastAsia="Calibri" w:hAnsi="Times New Roman" w:cs="Times New Roman"/>
          <w:sz w:val="28"/>
          <w:szCs w:val="28"/>
        </w:rPr>
        <w:tab/>
        <w:t>навыки ведения устной рекламы.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Маркетологу ООО «Гамма» необходимо разработать ассортиментные перечни товаров, включающие в себя те товары, которые всегда должны быть в продаже. Наличие таких перечней обеспечит полноту и стабильность ассортимента и позволит удовлетворить покупательский спрос в полной мере.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Для осуществления контроля за ассортиментом продукции в ООО «Гамма» используется компьютерная техника, которая с помощью штрих-сканера и специального программного обеспечения позволяет учитывать каждую единицу товара. Такой подход позволяет товароведам и администрации магазина вести постоянную аналитику закупок, отслеживать оборачиваемость товаров и своевременно выявлять откло</w:t>
      </w:r>
      <w:r w:rsidR="00DB3F42">
        <w:rPr>
          <w:rFonts w:ascii="Times New Roman" w:eastAsia="Calibri" w:hAnsi="Times New Roman" w:cs="Times New Roman"/>
          <w:sz w:val="28"/>
          <w:szCs w:val="28"/>
        </w:rPr>
        <w:t>нения от установленных норм</w:t>
      </w:r>
      <w:r w:rsidRPr="00E124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246A" w:rsidRPr="00E1246A" w:rsidRDefault="00E1246A" w:rsidP="00E1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>Улучшение системы управления запасами даст возможность увеличить оборачиваемость оборотных средств и снизить длительность одного оборота.</w:t>
      </w:r>
    </w:p>
    <w:p w:rsidR="00E1246A" w:rsidRPr="00DB3F42" w:rsidRDefault="00E1246A" w:rsidP="00DB3F4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46A">
        <w:rPr>
          <w:rFonts w:ascii="Times New Roman" w:eastAsia="Calibri" w:hAnsi="Times New Roman" w:cs="Times New Roman"/>
          <w:sz w:val="28"/>
          <w:szCs w:val="28"/>
        </w:rPr>
        <w:t xml:space="preserve">Самое эффективное потребление оборотных средств дает возможность роста финансовой устойчивости организации и ее платежеспособности. При соблюдении всех этих условий организация вовремя и в полной мере исполняет свои расчетно-платежные обязательства, это дает ей возможность успешно реализовывать коммерческую деятельность и получать прибыль. Управление оборотными средствами организации направлено на их создание в достаточном и необходимом объеме, при минимальных затратах и рисках потерь, а также на увеличение </w:t>
      </w:r>
      <w:r w:rsidR="00DB3F42">
        <w:rPr>
          <w:rFonts w:ascii="Times New Roman" w:eastAsia="Calibri" w:hAnsi="Times New Roman" w:cs="Times New Roman"/>
          <w:sz w:val="28"/>
          <w:szCs w:val="28"/>
        </w:rPr>
        <w:t>эффективности их потребления.</w:t>
      </w:r>
    </w:p>
    <w:p w:rsidR="00CF6AC5" w:rsidRDefault="00CF6AC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DD3150" w:rsidRPr="00CF6AC5" w:rsidRDefault="00DB3F42" w:rsidP="00CF6AC5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28" w:name="_Toc95949131"/>
      <w:bookmarkStart w:id="29" w:name="_Toc133261191"/>
      <w:bookmarkStart w:id="30" w:name="_Toc133261377"/>
      <w:r w:rsidRPr="00CF6AC5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ЗАКЛЮЧЕНИЕ</w:t>
      </w:r>
      <w:bookmarkEnd w:id="28"/>
      <w:bookmarkEnd w:id="29"/>
      <w:bookmarkEnd w:id="30"/>
    </w:p>
    <w:p w:rsidR="00CF6AC5" w:rsidRDefault="00CF6AC5" w:rsidP="00DD3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6AC5" w:rsidRPr="00CF6AC5" w:rsidRDefault="00CF6AC5" w:rsidP="00CF6A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6AC5">
        <w:rPr>
          <w:rFonts w:ascii="Times New Roman" w:hAnsi="Times New Roman" w:cs="Times New Roman"/>
          <w:sz w:val="28"/>
        </w:rPr>
        <w:t>Исследование теоретических проблем конкурентоспособности предприятия выявило, что проблемы повышения конкурентоспособности товаров, предприятий, экономики страны в целом занимают важнейшее место среди других проблем современного мира. В связи с тем, что конкурентоспособность представляет собой сложное многоуровневое</w:t>
      </w:r>
      <w:r w:rsidR="00F63B26">
        <w:rPr>
          <w:rFonts w:ascii="Times New Roman" w:hAnsi="Times New Roman" w:cs="Times New Roman"/>
          <w:sz w:val="28"/>
        </w:rPr>
        <w:t xml:space="preserve"> понятие и трактуется весьма не</w:t>
      </w:r>
      <w:r w:rsidRPr="00CF6AC5">
        <w:rPr>
          <w:rFonts w:ascii="Times New Roman" w:hAnsi="Times New Roman" w:cs="Times New Roman"/>
          <w:sz w:val="28"/>
        </w:rPr>
        <w:t>однозначно, существует множество определений конкурентоспособности фирмы. В самом широком смысле конкурентоспособность означает обладание свойствами, создающими преимущество для субъекта экономического соревнования.</w:t>
      </w:r>
    </w:p>
    <w:p w:rsidR="00F63B26" w:rsidRDefault="00ED704B" w:rsidP="00DD3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D704B">
        <w:rPr>
          <w:rFonts w:ascii="Times New Roman" w:hAnsi="Times New Roman" w:cs="Times New Roman"/>
          <w:sz w:val="28"/>
        </w:rPr>
        <w:t>На сегодняшний день перед предприятиями стоит острая проблема повышения своей конкурентоспособности. Не проанализировав своих возможностей, предприятие не достигнет успеха. Также важно оценивать перспективы развития конкурентов. В рыночной экономике повышение конкурентоспособности предприятий – это необходимое условие для внедрения государства в глобальную экономику. Ведь не так просто разработать идею комплексного подхода, который привел бы к увеличению конкурентоспособности предприятия.</w:t>
      </w:r>
    </w:p>
    <w:p w:rsidR="00ED704B" w:rsidRDefault="00ED704B" w:rsidP="00DD3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ED704B">
        <w:rPr>
          <w:rFonts w:ascii="Times New Roman" w:hAnsi="Times New Roman" w:cs="Times New Roman"/>
          <w:sz w:val="28"/>
        </w:rPr>
        <w:t xml:space="preserve">овышение конкурентоспособности тесно связано с разработкой и реализацией определенных стратегических направлений. </w:t>
      </w:r>
      <w:r>
        <w:rPr>
          <w:rFonts w:ascii="Times New Roman" w:hAnsi="Times New Roman" w:cs="Times New Roman"/>
          <w:sz w:val="28"/>
        </w:rPr>
        <w:t>С</w:t>
      </w:r>
      <w:r w:rsidRPr="00ED704B">
        <w:rPr>
          <w:rFonts w:ascii="Times New Roman" w:hAnsi="Times New Roman" w:cs="Times New Roman"/>
          <w:sz w:val="28"/>
        </w:rPr>
        <w:t>табильный рост конкурентоспособности предприятия может быть осуществлен только при условии непрерывного и длительного совершенствования детерминантов конкурентоспособности.</w:t>
      </w:r>
    </w:p>
    <w:p w:rsidR="00DB3F42" w:rsidRPr="00DB3F42" w:rsidRDefault="00DB3F42" w:rsidP="00DB3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3F42">
        <w:rPr>
          <w:rFonts w:ascii="Times New Roman" w:hAnsi="Times New Roman" w:cs="Times New Roman"/>
          <w:sz w:val="28"/>
        </w:rPr>
        <w:t xml:space="preserve">Во второй главе проведен анализ финансово-хозяйственной деятельности предприятия, который показал, что в работе ООО «Гамма» имеется множество недостатков: запасы предприятия растут, денежные средства уменьшаются; деловая активность предприятия снижается, длительность одного оборота оборотных средств увеличивается; предприятие </w:t>
      </w:r>
      <w:r w:rsidRPr="00DB3F42">
        <w:rPr>
          <w:rFonts w:ascii="Times New Roman" w:hAnsi="Times New Roman" w:cs="Times New Roman"/>
          <w:sz w:val="28"/>
        </w:rPr>
        <w:lastRenderedPageBreak/>
        <w:t>не обладает платежеспособностью и ликвидностью; выручка предприятия очень небольшая, рентабельность падает.</w:t>
      </w:r>
    </w:p>
    <w:p w:rsidR="00DB3F42" w:rsidRPr="00DB3F42" w:rsidRDefault="00DB3F42" w:rsidP="00DB3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3F42">
        <w:rPr>
          <w:rFonts w:ascii="Times New Roman" w:hAnsi="Times New Roman" w:cs="Times New Roman"/>
          <w:sz w:val="28"/>
        </w:rPr>
        <w:t>Был проведен анализ конкурентоспособности предприятия ООО «Гамма» по сравнению с конкурентами: магазин «Красный яр» и магазин «Батон». Оценка конкурентоспособности была проведена по невзвешенным рейтингам на основании информации о ценах, качестве и других параметрах вышеперечисленных предприятий. По итогам получили, что магазин «Гамма» имеет наименьший итоговый балл.</w:t>
      </w:r>
    </w:p>
    <w:p w:rsidR="00DB3F42" w:rsidRPr="00DB3F42" w:rsidRDefault="00DB3F42" w:rsidP="00DB3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3F42">
        <w:rPr>
          <w:rFonts w:ascii="Times New Roman" w:hAnsi="Times New Roman" w:cs="Times New Roman"/>
          <w:sz w:val="28"/>
        </w:rPr>
        <w:t>На основании проведенного анализа финансово-хозяйственной деятельности и анализа конкурентоспособности предприятия были разработаны мероприятия по повышению конкурентоспособности ООО «Гамма»: оптимизировать систему управления запасами в магазине; улучшение качества обслуживания магазина; необходимо принять на работу маркетолога.</w:t>
      </w:r>
    </w:p>
    <w:p w:rsidR="00DB3F42" w:rsidRPr="00DB3F42" w:rsidRDefault="00DB3F42" w:rsidP="00DB3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3F42">
        <w:rPr>
          <w:rFonts w:ascii="Times New Roman" w:hAnsi="Times New Roman" w:cs="Times New Roman"/>
          <w:sz w:val="28"/>
        </w:rPr>
        <w:t>В результате оценки предложенных мероприятий было выявлено, а именно оптимизации системы управления запасами в магазине, улучшения качества обслуживания магазина, введение в магазине должности маркетолога, повышается конкурентоспособность предприятия, увеличивается его прибыль и рентабельность.</w:t>
      </w:r>
    </w:p>
    <w:p w:rsidR="00DB3F42" w:rsidRPr="00DD3150" w:rsidRDefault="00DB3F42" w:rsidP="00DB3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3F42">
        <w:rPr>
          <w:rFonts w:ascii="Times New Roman" w:hAnsi="Times New Roman" w:cs="Times New Roman"/>
          <w:sz w:val="28"/>
        </w:rPr>
        <w:t>Результаты исследовательской работы позволили достигнуть цели, поставленной в начале исследования, т. е. разработаны мероприятия по повышению конкурентоспособности торгового предприятия на примере ООО «Гамма».</w:t>
      </w:r>
    </w:p>
    <w:p w:rsidR="00F63B26" w:rsidRDefault="00F63B2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DD3150" w:rsidRPr="00F63B26" w:rsidRDefault="00DB3F42" w:rsidP="00F63B26">
      <w:pPr>
        <w:pStyle w:val="1"/>
        <w:jc w:val="center"/>
        <w:rPr>
          <w:rFonts w:ascii="Times New Roman" w:hAnsi="Times New Roman" w:cs="Times New Roman"/>
          <w:b/>
        </w:rPr>
      </w:pPr>
      <w:bookmarkStart w:id="31" w:name="_Toc95949132"/>
      <w:bookmarkStart w:id="32" w:name="_Toc133261192"/>
      <w:bookmarkStart w:id="33" w:name="_Toc133261378"/>
      <w:r w:rsidRPr="00F63B26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СПИСОК ИСПОЛЬЗОВАННЫХ ИСТОЧНИКОВ</w:t>
      </w:r>
      <w:bookmarkEnd w:id="31"/>
      <w:bookmarkEnd w:id="32"/>
      <w:bookmarkEnd w:id="33"/>
    </w:p>
    <w:p w:rsidR="00F63B26" w:rsidRDefault="00F63B26" w:rsidP="00DD3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B3F42" w:rsidRPr="00DB3F42" w:rsidRDefault="00DB3F42" w:rsidP="00DB3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DB3F42">
        <w:rPr>
          <w:rFonts w:ascii="Times New Roman" w:hAnsi="Times New Roman" w:cs="Times New Roman"/>
          <w:sz w:val="28"/>
          <w:lang w:bidi="ru-RU"/>
        </w:rPr>
        <w:t>Анисимова, О.Н. Инновационный аутсорсинг и его преимущества на предприятиях транспортной отрасли</w:t>
      </w:r>
      <w:r>
        <w:rPr>
          <w:rFonts w:ascii="Times New Roman" w:hAnsi="Times New Roman" w:cs="Times New Roman"/>
          <w:sz w:val="28"/>
          <w:lang w:bidi="ru-RU"/>
        </w:rPr>
        <w:t xml:space="preserve"> </w:t>
      </w:r>
      <w:r w:rsidRPr="00DB3F42">
        <w:rPr>
          <w:rFonts w:ascii="Times New Roman" w:hAnsi="Times New Roman" w:cs="Times New Roman"/>
          <w:sz w:val="28"/>
          <w:lang w:bidi="ru-RU"/>
        </w:rPr>
        <w:t>/ О.Н. Анисимова // Теоретические и практические аспекты экономики, 2018. – C.283-286.</w:t>
      </w:r>
    </w:p>
    <w:p w:rsidR="00DB3F42" w:rsidRPr="00DB3F42" w:rsidRDefault="00DB3F42" w:rsidP="00DB3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DB3F42">
        <w:rPr>
          <w:rFonts w:ascii="Times New Roman" w:hAnsi="Times New Roman" w:cs="Times New Roman"/>
          <w:sz w:val="28"/>
          <w:lang w:bidi="ru-RU"/>
        </w:rPr>
        <w:t>Арутюнова Д. В. Стратегический менеджмент. Ростов-на-Дону: Изд-во ЮФУ. - 2019. - 122 с.</w:t>
      </w:r>
    </w:p>
    <w:p w:rsidR="00DB3F42" w:rsidRPr="00DB3F42" w:rsidRDefault="00DB3F42" w:rsidP="00DB3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DB3F42">
        <w:rPr>
          <w:rFonts w:ascii="Times New Roman" w:hAnsi="Times New Roman" w:cs="Times New Roman"/>
          <w:sz w:val="28"/>
          <w:lang w:bidi="ru-RU"/>
        </w:rPr>
        <w:t>Воронина В. Н. Конкурентная среда и состояние рынка сбыта для современных российских автомобилей // МИР (Модернизация. Инновации. Развитие). 2019. №13</w:t>
      </w:r>
      <w:r>
        <w:rPr>
          <w:rFonts w:ascii="Times New Roman" w:hAnsi="Times New Roman" w:cs="Times New Roman"/>
          <w:sz w:val="28"/>
          <w:lang w:bidi="ru-RU"/>
        </w:rPr>
        <w:t>.</w:t>
      </w:r>
    </w:p>
    <w:p w:rsidR="00DB3F42" w:rsidRPr="00DB3F42" w:rsidRDefault="00DB3F42" w:rsidP="00DB3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>Воронина В.</w:t>
      </w:r>
      <w:r w:rsidRPr="00DB3F42">
        <w:rPr>
          <w:rFonts w:ascii="Times New Roman" w:hAnsi="Times New Roman" w:cs="Times New Roman"/>
          <w:sz w:val="28"/>
          <w:lang w:bidi="ru-RU"/>
        </w:rPr>
        <w:t xml:space="preserve">Н. Современное российское автомобилестроение и проблемы государственной экономической политики // Бизнес в законе. 2019. №6. </w:t>
      </w:r>
    </w:p>
    <w:p w:rsidR="00DB3F42" w:rsidRPr="00DB3F42" w:rsidRDefault="00DB3F42" w:rsidP="00DB3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Герчикова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 xml:space="preserve"> И. Н. Менеджмент: учеб. для вузов. М.: </w:t>
      </w: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Юнити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>-Дана. - 2020. - 212 с.</w:t>
      </w:r>
    </w:p>
    <w:p w:rsidR="00DB3F42" w:rsidRPr="00DB3F42" w:rsidRDefault="00DB3F42" w:rsidP="00DB3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DB3F42">
        <w:rPr>
          <w:rFonts w:ascii="Times New Roman" w:hAnsi="Times New Roman" w:cs="Times New Roman"/>
          <w:sz w:val="28"/>
          <w:lang w:bidi="ru-RU"/>
        </w:rPr>
        <w:t>Дубинина Н.А. Факторы, формирующие конкурентные преимущества предприятия // Вестник АГТУ. 2019. №4. [Электронный ресурс] // Научная электронная библиотека «</w:t>
      </w: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Киберленинка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>». - URL: https: //</w:t>
      </w: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cyberleninka.m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>/</w:t>
      </w: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artide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>/n/</w:t>
      </w: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faktory-formimyuschie-konkurentnye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 xml:space="preserve">- </w:t>
      </w: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preimuschestva-predpriyatiya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 xml:space="preserve"> (дата обращения: </w:t>
      </w:r>
      <w:r>
        <w:rPr>
          <w:rFonts w:ascii="Times New Roman" w:hAnsi="Times New Roman" w:cs="Times New Roman"/>
          <w:sz w:val="28"/>
          <w:lang w:bidi="ru-RU"/>
        </w:rPr>
        <w:t>1</w:t>
      </w:r>
      <w:r w:rsidRPr="00DB3F42">
        <w:rPr>
          <w:rFonts w:ascii="Times New Roman" w:hAnsi="Times New Roman" w:cs="Times New Roman"/>
          <w:sz w:val="28"/>
          <w:lang w:bidi="ru-RU"/>
        </w:rPr>
        <w:t>6.0</w:t>
      </w:r>
      <w:r>
        <w:rPr>
          <w:rFonts w:ascii="Times New Roman" w:hAnsi="Times New Roman" w:cs="Times New Roman"/>
          <w:sz w:val="28"/>
          <w:lang w:bidi="ru-RU"/>
        </w:rPr>
        <w:t>4</w:t>
      </w:r>
      <w:r w:rsidRPr="00DB3F42">
        <w:rPr>
          <w:rFonts w:ascii="Times New Roman" w:hAnsi="Times New Roman" w:cs="Times New Roman"/>
          <w:sz w:val="28"/>
          <w:lang w:bidi="ru-RU"/>
        </w:rPr>
        <w:t>.202</w:t>
      </w:r>
      <w:r>
        <w:rPr>
          <w:rFonts w:ascii="Times New Roman" w:hAnsi="Times New Roman" w:cs="Times New Roman"/>
          <w:sz w:val="28"/>
          <w:lang w:bidi="ru-RU"/>
        </w:rPr>
        <w:t>3</w:t>
      </w:r>
      <w:r w:rsidRPr="00DB3F42">
        <w:rPr>
          <w:rFonts w:ascii="Times New Roman" w:hAnsi="Times New Roman" w:cs="Times New Roman"/>
          <w:sz w:val="28"/>
          <w:lang w:bidi="ru-RU"/>
        </w:rPr>
        <w:t>).</w:t>
      </w:r>
    </w:p>
    <w:p w:rsidR="00DB3F42" w:rsidRPr="00DB3F42" w:rsidRDefault="00DB3F42" w:rsidP="00DB3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Дугельский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 xml:space="preserve"> А.П. Реформирование организационных структур производства / А.П. </w:t>
      </w: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Дугельский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>. - М.: ЭКО, 2019. - С. 120-134.</w:t>
      </w:r>
    </w:p>
    <w:p w:rsidR="00DB3F42" w:rsidRPr="00DB3F42" w:rsidRDefault="00DB3F42" w:rsidP="00DB3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DB3F42">
        <w:rPr>
          <w:rFonts w:ascii="Times New Roman" w:hAnsi="Times New Roman" w:cs="Times New Roman"/>
          <w:sz w:val="28"/>
          <w:lang w:bidi="ru-RU"/>
        </w:rPr>
        <w:t>Исаев А.А., Коршунова Т.М. Понятие «конкурентоспособность предприятия»: проблема определения //Экономика и предпринимательство. - 2019. - №. 6. - С. 596-599.</w:t>
      </w:r>
    </w:p>
    <w:p w:rsidR="00DB3F42" w:rsidRPr="00DB3F42" w:rsidRDefault="00DB3F42" w:rsidP="00DB3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DB3F42">
        <w:rPr>
          <w:rFonts w:ascii="Times New Roman" w:hAnsi="Times New Roman" w:cs="Times New Roman"/>
          <w:sz w:val="28"/>
          <w:lang w:bidi="ru-RU"/>
        </w:rPr>
        <w:t>Круг Э. А. Факторы, влияющие на конкурентоспособность предприятий: позиции разных авторов // Вестник АГАУ. - 2018. - №10. - [Электронный ресурс] // Научная электронная библиотека «</w:t>
      </w: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Киберленинка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>». - URL: https:/сyberlemnka.m/artide/n/faktory-vHyayuscЫe-m-konkurentosposobmst-predpriyatiy-pozitsп-raznyh-avtoшv (дата обращения: 14.06.2022).</w:t>
      </w:r>
    </w:p>
    <w:p w:rsidR="00DB3F42" w:rsidRPr="00DB3F42" w:rsidRDefault="00DB3F42" w:rsidP="00DB3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lastRenderedPageBreak/>
        <w:t>Кутаева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 xml:space="preserve"> Т.Н., Мельникова Н.А. Комплексная оценка конкурентоспособности организаций потребительской кооперации // Азимут научных исследований: Экономика и управление. - 2021. - №. 2. - С. 70-78.</w:t>
      </w:r>
    </w:p>
    <w:p w:rsidR="00DB3F42" w:rsidRPr="00DB3F42" w:rsidRDefault="00DB3F42" w:rsidP="00DB3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DB3F42">
        <w:rPr>
          <w:rFonts w:ascii="Times New Roman" w:hAnsi="Times New Roman" w:cs="Times New Roman"/>
          <w:sz w:val="28"/>
          <w:lang w:bidi="ru-RU"/>
        </w:rPr>
        <w:t>Лазаренко А.А. Методы оценки конкурентоспособности //Молодой ученый. - 2020. - №. 1. - С. 374-377/</w:t>
      </w:r>
    </w:p>
    <w:p w:rsidR="00DB3F42" w:rsidRPr="00DB3F42" w:rsidRDefault="00DB3F42" w:rsidP="00DB3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Ламбен</w:t>
      </w:r>
      <w:proofErr w:type="spellEnd"/>
      <w:r>
        <w:rPr>
          <w:rFonts w:ascii="Times New Roman" w:hAnsi="Times New Roman" w:cs="Times New Roman"/>
          <w:sz w:val="28"/>
          <w:lang w:bidi="ru-RU"/>
        </w:rPr>
        <w:t xml:space="preserve"> Ж. Ж. Стратегический маркетинг</w:t>
      </w:r>
      <w:r w:rsidRPr="00DB3F42">
        <w:rPr>
          <w:rFonts w:ascii="Times New Roman" w:hAnsi="Times New Roman" w:cs="Times New Roman"/>
          <w:sz w:val="28"/>
          <w:lang w:bidi="ru-RU"/>
        </w:rPr>
        <w:t xml:space="preserve"> / Ж. </w:t>
      </w: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Ламбен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>. М.: Вильямс, 201</w:t>
      </w:r>
      <w:r>
        <w:rPr>
          <w:rFonts w:ascii="Times New Roman" w:hAnsi="Times New Roman" w:cs="Times New Roman"/>
          <w:sz w:val="28"/>
          <w:lang w:bidi="ru-RU"/>
        </w:rPr>
        <w:t>9</w:t>
      </w:r>
      <w:r w:rsidRPr="00DB3F42">
        <w:rPr>
          <w:rFonts w:ascii="Times New Roman" w:hAnsi="Times New Roman" w:cs="Times New Roman"/>
          <w:sz w:val="28"/>
          <w:lang w:bidi="ru-RU"/>
        </w:rPr>
        <w:t>. - 320 с.</w:t>
      </w:r>
    </w:p>
    <w:p w:rsidR="00DB3F42" w:rsidRPr="00DB3F42" w:rsidRDefault="00DB3F42" w:rsidP="00DB3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DB3F42">
        <w:rPr>
          <w:rFonts w:ascii="Times New Roman" w:hAnsi="Times New Roman" w:cs="Times New Roman"/>
          <w:sz w:val="28"/>
          <w:lang w:bidi="ru-RU"/>
        </w:rPr>
        <w:t>Магомедов Ш.Л. Определение показателей конкурентоспособности товаров //Стандарты и качество. - 2021. - №. 9. - С. 78-79.</w:t>
      </w:r>
    </w:p>
    <w:p w:rsidR="00DB3F42" w:rsidRPr="00DB3F42" w:rsidRDefault="00DB3F42" w:rsidP="00DB3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DB3F42">
        <w:rPr>
          <w:rFonts w:ascii="Times New Roman" w:hAnsi="Times New Roman" w:cs="Times New Roman"/>
          <w:sz w:val="28"/>
          <w:lang w:bidi="ru-RU"/>
        </w:rPr>
        <w:t xml:space="preserve">Макарова В. И., Новикова Н. А. Формы и виды конкуренции в разрезе предпринимательской деятельности, факторы обеспечения ее конкурентоспособности // Вестник </w:t>
      </w: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ВУиТ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>. 2021. №1. [Электронный ресурс] // Научная электронная библиотека «</w:t>
      </w: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Киберленинка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 xml:space="preserve">». - URL: https: // cyberlemnka.m/artide/n/formy-i-vidy-konkurentsii-v-razreze-predprmimatelskoy- </w:t>
      </w: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deyatelnosti-faktory-obespecheniya-ee-konkurentosposobnosti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 xml:space="preserve"> (дата обращения: 14.04.2023).</w:t>
      </w:r>
    </w:p>
    <w:p w:rsidR="00DB3F42" w:rsidRPr="00DB3F42" w:rsidRDefault="00DB3F42" w:rsidP="00DB3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Мескон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 xml:space="preserve">, М.Х. Основы менеджмента / М.Х. </w:t>
      </w: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Мескон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>. - 2-е изд. - М.: Дело, 2014. - 704 с.</w:t>
      </w:r>
    </w:p>
    <w:p w:rsidR="00DB3F42" w:rsidRPr="00DB3F42" w:rsidRDefault="00DB3F42" w:rsidP="00DB3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DB3F42">
        <w:rPr>
          <w:rFonts w:ascii="Times New Roman" w:hAnsi="Times New Roman" w:cs="Times New Roman"/>
          <w:sz w:val="28"/>
          <w:lang w:bidi="ru-RU"/>
        </w:rPr>
        <w:t>Моисеева Н.К. Основы стратегического управления / Моисеева Н.К., Забелин П.В. - М.: Дело и сервис, 2018. - 169 с.</w:t>
      </w:r>
    </w:p>
    <w:p w:rsidR="00DB3F42" w:rsidRPr="00DB3F42" w:rsidRDefault="00DB3F42" w:rsidP="00DB3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Оковкина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 xml:space="preserve"> О.Н., </w:t>
      </w: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Чупайда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 xml:space="preserve"> А.М. Пути повышения конкурентоспособности предприятия // Экономический журнал. 2020. №19. [Электронный ресурс] // Научная электронная библиотека «</w:t>
      </w: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Киберленинка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>». - URL: https: // cyberleninka.m/artide/n/puti-povyshemya-konkurentosposobnosti-predpriyatiya (дата обращения: 14.04.2023).</w:t>
      </w:r>
    </w:p>
    <w:p w:rsidR="00DB3F42" w:rsidRPr="00DB3F42" w:rsidRDefault="00DB3F42" w:rsidP="00DB3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Поляничкин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 xml:space="preserve"> Ю.А. Экономическая природа конкуренции и конкурентоспособности предприятия в условиях рыночной экономики // Проблемы экономики и юридической практики. - 2019. - №3. [Электронный ресурс] // Научная электронная библиотека «</w:t>
      </w: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Киберленинка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 xml:space="preserve">». - URL: https:/сyberlemnka.m/artide/n/ekonomicheskaya-priroda-konkurentsii-i- </w:t>
      </w:r>
      <w:r w:rsidRPr="00DB3F42">
        <w:rPr>
          <w:rFonts w:ascii="Times New Roman" w:hAnsi="Times New Roman" w:cs="Times New Roman"/>
          <w:sz w:val="28"/>
          <w:lang w:bidi="ru-RU"/>
        </w:rPr>
        <w:lastRenderedPageBreak/>
        <w:t>konkurentosposobnosti-predpriyatiya-v-usloviyah-rynochnoy-ekonomiki (дата обращения: 12.04.2023).</w:t>
      </w:r>
    </w:p>
    <w:p w:rsidR="00DB3F42" w:rsidRPr="00DB3F42" w:rsidRDefault="00DB3F42" w:rsidP="00DB3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DB3F42">
        <w:rPr>
          <w:rFonts w:ascii="Times New Roman" w:hAnsi="Times New Roman" w:cs="Times New Roman"/>
          <w:sz w:val="28"/>
          <w:lang w:bidi="ru-RU"/>
        </w:rPr>
        <w:t>Портер, М. Конкурентная стратегия: Методика анализа отраслей и конкурентов: пер. с англ. / Майкл Портер. - М.: Альпина Бизнес Букс, 2019. - 454 с.</w:t>
      </w:r>
    </w:p>
    <w:p w:rsidR="00DB3F42" w:rsidRPr="00DB3F42" w:rsidRDefault="00DB3F42" w:rsidP="00DB3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DB3F42">
        <w:rPr>
          <w:rFonts w:ascii="Times New Roman" w:hAnsi="Times New Roman" w:cs="Times New Roman"/>
          <w:sz w:val="28"/>
          <w:lang w:bidi="ru-RU"/>
        </w:rPr>
        <w:t xml:space="preserve">Савельева Н. А. Формирование конкурентоспособности в отраслях промышленного производства: теория и методология. М.: </w:t>
      </w: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Юнити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>- Дана. - 2018. - 202 с.</w:t>
      </w:r>
    </w:p>
    <w:p w:rsidR="00DB3F42" w:rsidRPr="00DB3F42" w:rsidRDefault="00DB3F42" w:rsidP="00DB3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DB3F42">
        <w:rPr>
          <w:rFonts w:ascii="Times New Roman" w:hAnsi="Times New Roman" w:cs="Times New Roman"/>
          <w:sz w:val="28"/>
          <w:lang w:bidi="ru-RU"/>
        </w:rPr>
        <w:t>Сафиуллин Н.З., Сафиуллин Л. Н. Конкурентные преимущества и конкурентоспособность. - Казань: Изд-во Казанского ун-та, 2019. - 201 с.</w:t>
      </w:r>
    </w:p>
    <w:p w:rsidR="00DB3F42" w:rsidRPr="00DB3F42" w:rsidRDefault="00DB3F42" w:rsidP="00DB3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DB3F42">
        <w:rPr>
          <w:rFonts w:ascii="Times New Roman" w:hAnsi="Times New Roman" w:cs="Times New Roman"/>
          <w:sz w:val="28"/>
          <w:lang w:bidi="ru-RU"/>
        </w:rPr>
        <w:t xml:space="preserve">Смит А. Исследование о природе и причинах богатства народов / А. Смит. — М.: </w:t>
      </w: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Эксмо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>, 2018. — 960 с.</w:t>
      </w:r>
    </w:p>
    <w:p w:rsidR="00DB3F42" w:rsidRPr="00DB3F42" w:rsidRDefault="00DB3F42" w:rsidP="00DB3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DB3F42">
        <w:rPr>
          <w:rFonts w:ascii="Times New Roman" w:hAnsi="Times New Roman" w:cs="Times New Roman"/>
          <w:sz w:val="28"/>
          <w:lang w:bidi="ru-RU"/>
        </w:rPr>
        <w:t xml:space="preserve">Томпсон, А.А. Стратегический менеджмент. Искусство разработки и реализации стратегии: учебник для вузов / А.А. Томпсон, Дж. А. </w:t>
      </w:r>
      <w:proofErr w:type="spellStart"/>
      <w:proofErr w:type="gramStart"/>
      <w:r w:rsidRPr="00DB3F42">
        <w:rPr>
          <w:rFonts w:ascii="Times New Roman" w:hAnsi="Times New Roman" w:cs="Times New Roman"/>
          <w:sz w:val="28"/>
          <w:lang w:bidi="ru-RU"/>
        </w:rPr>
        <w:t>Стрикленд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 xml:space="preserve"> ;</w:t>
      </w:r>
      <w:proofErr w:type="gramEnd"/>
      <w:r w:rsidRPr="00DB3F42">
        <w:rPr>
          <w:rFonts w:ascii="Times New Roman" w:hAnsi="Times New Roman" w:cs="Times New Roman"/>
          <w:sz w:val="28"/>
          <w:lang w:bidi="ru-RU"/>
        </w:rPr>
        <w:t xml:space="preserve"> пер. с англ. под ред. Л.Г. Зайцева, М.И. Соколовой. — М.: Банки и биржи; ЮНИТИ, 2019. - 576 с.</w:t>
      </w:r>
    </w:p>
    <w:p w:rsidR="00DB3F42" w:rsidRPr="00DB3F42" w:rsidRDefault="00DB3F42" w:rsidP="00DB3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Фатхутдинов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 xml:space="preserve"> Р.А. Управление конкурентоспособностью организации: Учебник. 3-е изд., </w:t>
      </w: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испр</w:t>
      </w:r>
      <w:proofErr w:type="spellEnd"/>
      <w:proofErr w:type="gramStart"/>
      <w:r w:rsidRPr="00DB3F42">
        <w:rPr>
          <w:rFonts w:ascii="Times New Roman" w:hAnsi="Times New Roman" w:cs="Times New Roman"/>
          <w:sz w:val="28"/>
          <w:lang w:bidi="ru-RU"/>
        </w:rPr>
        <w:t>.</w:t>
      </w:r>
      <w:proofErr w:type="gramEnd"/>
      <w:r w:rsidRPr="00DB3F42">
        <w:rPr>
          <w:rFonts w:ascii="Times New Roman" w:hAnsi="Times New Roman" w:cs="Times New Roman"/>
          <w:sz w:val="28"/>
          <w:lang w:bidi="ru-RU"/>
        </w:rPr>
        <w:t xml:space="preserve"> и доп. / Р.А. </w:t>
      </w: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Фатхутдинов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 xml:space="preserve">. М.: </w:t>
      </w: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Эксмо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>, 2019. - 480 с.</w:t>
      </w:r>
    </w:p>
    <w:p w:rsidR="00DB3F42" w:rsidRPr="00DB3F42" w:rsidRDefault="00DB3F42" w:rsidP="00DB3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Философова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 xml:space="preserve"> Т.Г. Конкуренция. Инновации. Конкурентоспособность / Т.Г. </w:t>
      </w: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Философова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 xml:space="preserve"> - М.: ЮНИТИ-ДАНА, 2020. - 125 с.</w:t>
      </w:r>
    </w:p>
    <w:p w:rsidR="00DB3F42" w:rsidRPr="00DB3F42" w:rsidRDefault="00DB3F42" w:rsidP="00DB3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DB3F42">
        <w:rPr>
          <w:rFonts w:ascii="Times New Roman" w:hAnsi="Times New Roman" w:cs="Times New Roman"/>
          <w:sz w:val="28"/>
          <w:lang w:bidi="ru-RU"/>
        </w:rPr>
        <w:t xml:space="preserve">Шадрина Г. В. Анализ финансово-хозяйственной деятельности: учебник и практикум для СПО. М.: Изд-во </w:t>
      </w: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Юрайт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>. - 2019. 367 с.</w:t>
      </w:r>
    </w:p>
    <w:p w:rsidR="00DB3F42" w:rsidRPr="00DB3F42" w:rsidRDefault="00DB3F42" w:rsidP="00DB3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Шумпетер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 xml:space="preserve"> Й. Теория экономического развития. Капитализм, социализм и демократия / Й. </w:t>
      </w: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Шумпетер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 xml:space="preserve">. - М.: </w:t>
      </w:r>
      <w:proofErr w:type="spellStart"/>
      <w:r w:rsidRPr="00DB3F42">
        <w:rPr>
          <w:rFonts w:ascii="Times New Roman" w:hAnsi="Times New Roman" w:cs="Times New Roman"/>
          <w:sz w:val="28"/>
          <w:lang w:bidi="ru-RU"/>
        </w:rPr>
        <w:t>Эксмо</w:t>
      </w:r>
      <w:proofErr w:type="spellEnd"/>
      <w:r w:rsidRPr="00DB3F42">
        <w:rPr>
          <w:rFonts w:ascii="Times New Roman" w:hAnsi="Times New Roman" w:cs="Times New Roman"/>
          <w:sz w:val="28"/>
          <w:lang w:bidi="ru-RU"/>
        </w:rPr>
        <w:t>. - 201</w:t>
      </w:r>
      <w:r>
        <w:rPr>
          <w:rFonts w:ascii="Times New Roman" w:hAnsi="Times New Roman" w:cs="Times New Roman"/>
          <w:sz w:val="28"/>
          <w:lang w:bidi="ru-RU"/>
        </w:rPr>
        <w:t>8</w:t>
      </w:r>
      <w:r w:rsidRPr="00DB3F42">
        <w:rPr>
          <w:rFonts w:ascii="Times New Roman" w:hAnsi="Times New Roman" w:cs="Times New Roman"/>
          <w:sz w:val="28"/>
          <w:lang w:bidi="ru-RU"/>
        </w:rPr>
        <w:t>. - С. 15.</w:t>
      </w:r>
    </w:p>
    <w:p w:rsidR="00F63B26" w:rsidRPr="002670BE" w:rsidRDefault="00DB3F42" w:rsidP="00DB3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DB3F42">
        <w:rPr>
          <w:rFonts w:ascii="Times New Roman" w:hAnsi="Times New Roman" w:cs="Times New Roman"/>
          <w:sz w:val="28"/>
          <w:lang w:bidi="ru-RU"/>
        </w:rPr>
        <w:t>ООО «Гамма» [Электронный ресурс]. Режим доступа: https://www.rusprofile.ru/id/7118703</w:t>
      </w:r>
    </w:p>
    <w:p w:rsidR="00DD3150" w:rsidRDefault="00DD3150" w:rsidP="00AA6A5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082E7F" w:rsidRDefault="00082E7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4" w:name="_Toc8514915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082E7F" w:rsidRPr="00082E7F" w:rsidRDefault="00082E7F" w:rsidP="00082E7F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5" w:name="_Toc133261193"/>
      <w:bookmarkStart w:id="36" w:name="_Toc133261379"/>
      <w:r w:rsidRPr="00082E7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ПРИЛОЖЕНИЯ</w:t>
      </w:r>
      <w:bookmarkEnd w:id="34"/>
      <w:bookmarkEnd w:id="35"/>
      <w:bookmarkEnd w:id="36"/>
    </w:p>
    <w:p w:rsidR="00082E7F" w:rsidRPr="00082E7F" w:rsidRDefault="00082E7F" w:rsidP="00082E7F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82E7F">
        <w:rPr>
          <w:rFonts w:ascii="Times New Roman" w:eastAsia="Calibri" w:hAnsi="Times New Roman" w:cs="Times New Roman"/>
          <w:sz w:val="28"/>
          <w:szCs w:val="28"/>
        </w:rPr>
        <w:t>Приложение А</w:t>
      </w:r>
    </w:p>
    <w:p w:rsidR="00082E7F" w:rsidRPr="00082E7F" w:rsidRDefault="00082E7F" w:rsidP="00082E7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E7F">
        <w:rPr>
          <w:rFonts w:ascii="Times New Roman" w:eastAsia="Calibri" w:hAnsi="Times New Roman" w:cs="Times New Roman"/>
          <w:sz w:val="28"/>
          <w:szCs w:val="28"/>
        </w:rPr>
        <w:t>Бухгалтерский баланс ООО «Гамма» на 31 декабря 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082E7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4"/>
        <w:gridCol w:w="1000"/>
        <w:gridCol w:w="1590"/>
        <w:gridCol w:w="1600"/>
      </w:tblGrid>
      <w:tr w:rsidR="00082E7F" w:rsidRPr="00082E7F" w:rsidTr="00082E7F">
        <w:trPr>
          <w:trHeight w:hRule="exact" w:val="681"/>
        </w:trPr>
        <w:tc>
          <w:tcPr>
            <w:tcW w:w="27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Код</w:t>
            </w:r>
          </w:p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строки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На 31 декабря 20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20</w:t>
            </w:r>
            <w:r w:rsidRPr="00082E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 года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На 31 декабря 202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1</w:t>
            </w:r>
            <w:r w:rsidRPr="00082E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 года</w:t>
            </w:r>
          </w:p>
        </w:tc>
      </w:tr>
      <w:tr w:rsidR="00082E7F" w:rsidRPr="00082E7F" w:rsidTr="00082E7F">
        <w:trPr>
          <w:trHeight w:hRule="exact"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АКТИВ</w:t>
            </w:r>
          </w:p>
        </w:tc>
      </w:tr>
      <w:tr w:rsidR="00082E7F" w:rsidRPr="00082E7F" w:rsidTr="00082E7F">
        <w:trPr>
          <w:trHeight w:hRule="exact" w:val="2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I. ВНЕОБОРОТНЫЕ АКТИВЫ</w:t>
            </w:r>
          </w:p>
        </w:tc>
      </w:tr>
      <w:tr w:rsidR="00082E7F" w:rsidRPr="00082E7F" w:rsidTr="00082E7F">
        <w:trPr>
          <w:trHeight w:hRule="exact" w:val="288"/>
        </w:trPr>
        <w:tc>
          <w:tcPr>
            <w:tcW w:w="27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средства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1150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219</w:t>
            </w:r>
          </w:p>
        </w:tc>
      </w:tr>
      <w:tr w:rsidR="00082E7F" w:rsidRPr="00082E7F" w:rsidTr="00082E7F">
        <w:trPr>
          <w:trHeight w:hRule="exact" w:val="283"/>
        </w:trPr>
        <w:tc>
          <w:tcPr>
            <w:tcW w:w="27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 I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219</w:t>
            </w:r>
          </w:p>
        </w:tc>
      </w:tr>
      <w:tr w:rsidR="00082E7F" w:rsidRPr="00082E7F" w:rsidTr="00082E7F">
        <w:trPr>
          <w:trHeight w:hRule="exact"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II. ОБОРОТНЫЕ АКТИВЫ</w:t>
            </w:r>
          </w:p>
        </w:tc>
      </w:tr>
      <w:tr w:rsidR="00082E7F" w:rsidRPr="00082E7F" w:rsidTr="00082E7F">
        <w:trPr>
          <w:trHeight w:hRule="exact" w:val="288"/>
        </w:trPr>
        <w:tc>
          <w:tcPr>
            <w:tcW w:w="27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Запасы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1210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940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697</w:t>
            </w:r>
          </w:p>
        </w:tc>
      </w:tr>
      <w:tr w:rsidR="00082E7F" w:rsidRPr="00082E7F" w:rsidTr="00082E7F">
        <w:trPr>
          <w:trHeight w:hRule="exact" w:val="283"/>
        </w:trPr>
        <w:tc>
          <w:tcPr>
            <w:tcW w:w="27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Дебиторская задолженность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1230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  <w:tr w:rsidR="00082E7F" w:rsidRPr="00082E7F" w:rsidTr="00082E7F">
        <w:trPr>
          <w:trHeight w:hRule="exact" w:val="288"/>
        </w:trPr>
        <w:tc>
          <w:tcPr>
            <w:tcW w:w="27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Денежные средства и денежные эквиваленты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1250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125</w:t>
            </w:r>
          </w:p>
        </w:tc>
      </w:tr>
      <w:tr w:rsidR="00082E7F" w:rsidRPr="00082E7F" w:rsidTr="00082E7F">
        <w:trPr>
          <w:trHeight w:hRule="exact" w:val="283"/>
        </w:trPr>
        <w:tc>
          <w:tcPr>
            <w:tcW w:w="27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 II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969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822</w:t>
            </w:r>
          </w:p>
        </w:tc>
      </w:tr>
      <w:tr w:rsidR="00082E7F" w:rsidRPr="00082E7F" w:rsidTr="00082E7F">
        <w:trPr>
          <w:trHeight w:hRule="exact" w:val="288"/>
        </w:trPr>
        <w:tc>
          <w:tcPr>
            <w:tcW w:w="27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БАЛАНС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1 133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1 041</w:t>
            </w:r>
          </w:p>
        </w:tc>
      </w:tr>
      <w:tr w:rsidR="00082E7F" w:rsidRPr="00082E7F" w:rsidTr="00082E7F">
        <w:trPr>
          <w:trHeight w:hRule="exact"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ПАССИВ</w:t>
            </w:r>
          </w:p>
        </w:tc>
      </w:tr>
      <w:tr w:rsidR="00082E7F" w:rsidRPr="00082E7F" w:rsidTr="00082E7F">
        <w:trPr>
          <w:trHeight w:hRule="exact" w:val="2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Ш. КАПИТАЛ И РЕЗЕРВЫ</w:t>
            </w:r>
          </w:p>
        </w:tc>
      </w:tr>
      <w:tr w:rsidR="00082E7F" w:rsidRPr="00082E7F" w:rsidTr="00082E7F">
        <w:trPr>
          <w:trHeight w:hRule="exact" w:val="562"/>
        </w:trPr>
        <w:tc>
          <w:tcPr>
            <w:tcW w:w="27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Уставный капитал (складочный капитал, уставный фонд, вклады товарищей)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1310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500</w:t>
            </w:r>
          </w:p>
        </w:tc>
      </w:tr>
      <w:tr w:rsidR="00082E7F" w:rsidRPr="00082E7F" w:rsidTr="00082E7F">
        <w:trPr>
          <w:trHeight w:hRule="exact" w:val="288"/>
        </w:trPr>
        <w:tc>
          <w:tcPr>
            <w:tcW w:w="27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Нераспределенная прибыль (непокрытый убыток)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1370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</w:tr>
      <w:tr w:rsidR="00082E7F" w:rsidRPr="00082E7F" w:rsidTr="00082E7F">
        <w:trPr>
          <w:trHeight w:hRule="exact" w:val="283"/>
        </w:trPr>
        <w:tc>
          <w:tcPr>
            <w:tcW w:w="27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 III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517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511</w:t>
            </w:r>
          </w:p>
        </w:tc>
      </w:tr>
      <w:tr w:rsidR="00082E7F" w:rsidRPr="00082E7F" w:rsidTr="00082E7F">
        <w:trPr>
          <w:trHeight w:hRule="exact"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V. КРАТКОСРОЧНЫЕ ОБЯЗАТЕЛЬСТВА</w:t>
            </w:r>
          </w:p>
        </w:tc>
      </w:tr>
      <w:tr w:rsidR="00082E7F" w:rsidRPr="00082E7F" w:rsidTr="00082E7F">
        <w:trPr>
          <w:trHeight w:hRule="exact" w:val="283"/>
        </w:trPr>
        <w:tc>
          <w:tcPr>
            <w:tcW w:w="27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Кредиторская задолженность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1520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562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417</w:t>
            </w:r>
          </w:p>
        </w:tc>
      </w:tr>
      <w:tr w:rsidR="00082E7F" w:rsidRPr="00082E7F" w:rsidTr="00082E7F">
        <w:trPr>
          <w:trHeight w:hRule="exact" w:val="288"/>
        </w:trPr>
        <w:tc>
          <w:tcPr>
            <w:tcW w:w="27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Доходы будущих периодов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1530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113</w:t>
            </w:r>
          </w:p>
        </w:tc>
      </w:tr>
      <w:tr w:rsidR="00082E7F" w:rsidRPr="00082E7F" w:rsidTr="00082E7F">
        <w:trPr>
          <w:trHeight w:hRule="exact" w:val="288"/>
        </w:trPr>
        <w:tc>
          <w:tcPr>
            <w:tcW w:w="27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 V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616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530</w:t>
            </w:r>
          </w:p>
        </w:tc>
      </w:tr>
      <w:tr w:rsidR="00082E7F" w:rsidRPr="00082E7F" w:rsidTr="00082E7F">
        <w:trPr>
          <w:trHeight w:hRule="exact" w:val="293"/>
        </w:trPr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E7F" w:rsidRPr="00082E7F" w:rsidRDefault="00082E7F" w:rsidP="00082E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БАЛАНС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1 133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1 041</w:t>
            </w:r>
          </w:p>
        </w:tc>
      </w:tr>
    </w:tbl>
    <w:p w:rsidR="00082E7F" w:rsidRPr="00082E7F" w:rsidRDefault="00082E7F" w:rsidP="00082E7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2E7F" w:rsidRPr="00082E7F" w:rsidRDefault="00082E7F" w:rsidP="00082E7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82E7F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082E7F" w:rsidRPr="00082E7F" w:rsidRDefault="00082E7F" w:rsidP="00082E7F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82E7F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Б</w:t>
      </w:r>
    </w:p>
    <w:p w:rsidR="00082E7F" w:rsidRPr="00082E7F" w:rsidRDefault="00082E7F" w:rsidP="00082E7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2E7F">
        <w:rPr>
          <w:rFonts w:ascii="Times New Roman" w:eastAsia="Calibri" w:hAnsi="Times New Roman" w:cs="Times New Roman"/>
          <w:sz w:val="28"/>
          <w:szCs w:val="28"/>
        </w:rPr>
        <w:t>Отчет о финансовых результатах ООО «Гамма» на 31 декабря 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082E7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9"/>
        <w:gridCol w:w="1127"/>
        <w:gridCol w:w="1104"/>
        <w:gridCol w:w="1114"/>
      </w:tblGrid>
      <w:tr w:rsidR="00082E7F" w:rsidRPr="00082E7F" w:rsidTr="00082E7F">
        <w:trPr>
          <w:trHeight w:hRule="exact" w:val="604"/>
        </w:trPr>
        <w:tc>
          <w:tcPr>
            <w:tcW w:w="32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Код</w:t>
            </w:r>
          </w:p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строки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За 202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1</w:t>
            </w:r>
          </w:p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год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За 20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20</w:t>
            </w:r>
          </w:p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год</w:t>
            </w:r>
          </w:p>
        </w:tc>
      </w:tr>
      <w:tr w:rsidR="00082E7F" w:rsidRPr="00082E7F" w:rsidTr="00082E7F">
        <w:trPr>
          <w:trHeight w:hRule="exact" w:val="994"/>
        </w:trPr>
        <w:tc>
          <w:tcPr>
            <w:tcW w:w="32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Выручка</w:t>
            </w:r>
          </w:p>
          <w:p w:rsidR="00082E7F" w:rsidRPr="00082E7F" w:rsidRDefault="00082E7F" w:rsidP="00082E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Выручка отражается за минусом налога на добавленную стоимость, акцизов.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2110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12 189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11 586</w:t>
            </w:r>
          </w:p>
        </w:tc>
      </w:tr>
      <w:tr w:rsidR="00082E7F" w:rsidRPr="00082E7F" w:rsidTr="00082E7F">
        <w:trPr>
          <w:trHeight w:hRule="exact" w:val="283"/>
        </w:trPr>
        <w:tc>
          <w:tcPr>
            <w:tcW w:w="32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Себестоимость продаж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2120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(9 747)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(9 392)</w:t>
            </w:r>
          </w:p>
        </w:tc>
      </w:tr>
      <w:tr w:rsidR="00082E7F" w:rsidRPr="00082E7F" w:rsidTr="00082E7F">
        <w:trPr>
          <w:trHeight w:hRule="exact" w:val="288"/>
        </w:trPr>
        <w:tc>
          <w:tcPr>
            <w:tcW w:w="32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Валовая прибыль (убыток)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2 442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2 194</w:t>
            </w:r>
          </w:p>
        </w:tc>
      </w:tr>
      <w:tr w:rsidR="00082E7F" w:rsidRPr="00082E7F" w:rsidTr="00082E7F">
        <w:trPr>
          <w:trHeight w:hRule="exact" w:val="283"/>
        </w:trPr>
        <w:tc>
          <w:tcPr>
            <w:tcW w:w="32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Управленческие расходы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2220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(2 492)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(2 252)</w:t>
            </w:r>
          </w:p>
        </w:tc>
      </w:tr>
      <w:tr w:rsidR="00082E7F" w:rsidRPr="00082E7F" w:rsidTr="00082E7F">
        <w:trPr>
          <w:trHeight w:hRule="exact" w:val="288"/>
        </w:trPr>
        <w:tc>
          <w:tcPr>
            <w:tcW w:w="32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Прибыль (убыток) от продаж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-50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-58</w:t>
            </w:r>
          </w:p>
        </w:tc>
      </w:tr>
      <w:tr w:rsidR="00082E7F" w:rsidRPr="00082E7F" w:rsidTr="00082E7F">
        <w:trPr>
          <w:trHeight w:hRule="exact" w:val="283"/>
        </w:trPr>
        <w:tc>
          <w:tcPr>
            <w:tcW w:w="32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Прочие доходы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2340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62</w:t>
            </w:r>
          </w:p>
        </w:tc>
      </w:tr>
      <w:tr w:rsidR="00082E7F" w:rsidRPr="00082E7F" w:rsidTr="00082E7F">
        <w:trPr>
          <w:trHeight w:hRule="exact" w:val="288"/>
        </w:trPr>
        <w:tc>
          <w:tcPr>
            <w:tcW w:w="32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Прочие расходы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2350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(1)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(0)</w:t>
            </w:r>
          </w:p>
        </w:tc>
      </w:tr>
      <w:tr w:rsidR="00082E7F" w:rsidRPr="00082E7F" w:rsidTr="00082E7F">
        <w:trPr>
          <w:trHeight w:hRule="exact" w:val="288"/>
        </w:trPr>
        <w:tc>
          <w:tcPr>
            <w:tcW w:w="32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Прибыль (убыток) до налогообложения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082E7F" w:rsidRPr="00082E7F" w:rsidTr="00082E7F">
        <w:trPr>
          <w:trHeight w:hRule="exact" w:val="283"/>
        </w:trPr>
        <w:tc>
          <w:tcPr>
            <w:tcW w:w="32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Чистая прибыль (убыток)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082E7F" w:rsidRPr="00082E7F" w:rsidTr="00082E7F">
        <w:trPr>
          <w:trHeight w:hRule="exact" w:val="298"/>
        </w:trPr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2E7F" w:rsidRPr="00082E7F" w:rsidRDefault="00082E7F" w:rsidP="00082E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Совокупный финансовый результат периода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E7F" w:rsidRPr="00082E7F" w:rsidRDefault="00082E7F" w:rsidP="00082E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</w:tbl>
    <w:p w:rsidR="00082E7F" w:rsidRPr="00082E7F" w:rsidRDefault="00082E7F" w:rsidP="00082E7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2E7F" w:rsidRPr="00082E7F" w:rsidRDefault="00082E7F" w:rsidP="00082E7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2E7F" w:rsidRPr="00082E7F" w:rsidRDefault="00082E7F" w:rsidP="00082E7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2E7F" w:rsidRPr="00082E7F" w:rsidRDefault="00082E7F" w:rsidP="00082E7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2E7F" w:rsidRPr="00DD3150" w:rsidRDefault="00082E7F" w:rsidP="00AA6A5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082E7F" w:rsidRPr="00DD3150" w:rsidSect="001043FA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789" w:rsidRDefault="005C4789" w:rsidP="00E1246A">
      <w:pPr>
        <w:spacing w:after="0" w:line="240" w:lineRule="auto"/>
      </w:pPr>
      <w:r>
        <w:separator/>
      </w:r>
    </w:p>
  </w:endnote>
  <w:endnote w:type="continuationSeparator" w:id="0">
    <w:p w:rsidR="005C4789" w:rsidRDefault="005C4789" w:rsidP="00E12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789" w:rsidRDefault="005C4789" w:rsidP="00E1246A">
      <w:pPr>
        <w:spacing w:after="0" w:line="240" w:lineRule="auto"/>
      </w:pPr>
      <w:r>
        <w:separator/>
      </w:r>
    </w:p>
  </w:footnote>
  <w:footnote w:type="continuationSeparator" w:id="0">
    <w:p w:rsidR="005C4789" w:rsidRDefault="005C4789" w:rsidP="00E1246A">
      <w:pPr>
        <w:spacing w:after="0" w:line="240" w:lineRule="auto"/>
      </w:pPr>
      <w:r>
        <w:continuationSeparator/>
      </w:r>
    </w:p>
  </w:footnote>
  <w:footnote w:id="1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Смит А. Исследование о природе и причинах богатства народов. - М.: </w:t>
      </w:r>
      <w:proofErr w:type="spellStart"/>
      <w:r w:rsidRPr="0017001B">
        <w:rPr>
          <w:rFonts w:ascii="Times New Roman" w:hAnsi="Times New Roman" w:cs="Times New Roman"/>
        </w:rPr>
        <w:t>Эксмо</w:t>
      </w:r>
      <w:proofErr w:type="spellEnd"/>
      <w:r w:rsidRPr="0017001B">
        <w:rPr>
          <w:rFonts w:ascii="Times New Roman" w:hAnsi="Times New Roman" w:cs="Times New Roman"/>
        </w:rPr>
        <w:t>, 2019. С.53.</w:t>
      </w:r>
    </w:p>
  </w:footnote>
  <w:footnote w:id="2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</w:t>
      </w:r>
      <w:proofErr w:type="spellStart"/>
      <w:r w:rsidRPr="0017001B">
        <w:rPr>
          <w:rFonts w:ascii="Times New Roman" w:hAnsi="Times New Roman" w:cs="Times New Roman"/>
        </w:rPr>
        <w:t>Шумпетер</w:t>
      </w:r>
      <w:proofErr w:type="spellEnd"/>
      <w:r w:rsidRPr="0017001B">
        <w:rPr>
          <w:rFonts w:ascii="Times New Roman" w:hAnsi="Times New Roman" w:cs="Times New Roman"/>
        </w:rPr>
        <w:t xml:space="preserve"> Й. Теория экономического развития. Капитализм, социализм и демократия. - М.: </w:t>
      </w:r>
      <w:proofErr w:type="spellStart"/>
      <w:r w:rsidRPr="0017001B">
        <w:rPr>
          <w:rFonts w:ascii="Times New Roman" w:hAnsi="Times New Roman" w:cs="Times New Roman"/>
        </w:rPr>
        <w:t>Эксмо</w:t>
      </w:r>
      <w:proofErr w:type="spellEnd"/>
      <w:r w:rsidRPr="0017001B">
        <w:rPr>
          <w:rFonts w:ascii="Times New Roman" w:hAnsi="Times New Roman" w:cs="Times New Roman"/>
        </w:rPr>
        <w:t>. - 2017. - С. 15</w:t>
      </w:r>
    </w:p>
  </w:footnote>
  <w:footnote w:id="3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</w:t>
      </w:r>
      <w:proofErr w:type="spellStart"/>
      <w:r w:rsidRPr="0017001B">
        <w:rPr>
          <w:rFonts w:ascii="Times New Roman" w:hAnsi="Times New Roman" w:cs="Times New Roman"/>
        </w:rPr>
        <w:t>Оковкина</w:t>
      </w:r>
      <w:proofErr w:type="spellEnd"/>
      <w:r w:rsidRPr="0017001B">
        <w:rPr>
          <w:rFonts w:ascii="Times New Roman" w:hAnsi="Times New Roman" w:cs="Times New Roman"/>
        </w:rPr>
        <w:t xml:space="preserve"> О.Н., </w:t>
      </w:r>
      <w:proofErr w:type="spellStart"/>
      <w:r w:rsidRPr="0017001B">
        <w:rPr>
          <w:rFonts w:ascii="Times New Roman" w:hAnsi="Times New Roman" w:cs="Times New Roman"/>
        </w:rPr>
        <w:t>Чупайда</w:t>
      </w:r>
      <w:proofErr w:type="spellEnd"/>
      <w:r w:rsidRPr="0017001B">
        <w:rPr>
          <w:rFonts w:ascii="Times New Roman" w:hAnsi="Times New Roman" w:cs="Times New Roman"/>
        </w:rPr>
        <w:t xml:space="preserve"> А.М. Пути повышения конкурентоспособности предприятия // Экономический журнал. 2021. №19. [Электронный ресурс] // Научная электронная библиотека «</w:t>
      </w:r>
      <w:proofErr w:type="spellStart"/>
      <w:r w:rsidRPr="0017001B">
        <w:rPr>
          <w:rFonts w:ascii="Times New Roman" w:hAnsi="Times New Roman" w:cs="Times New Roman"/>
        </w:rPr>
        <w:t>Киберленинка</w:t>
      </w:r>
      <w:proofErr w:type="spellEnd"/>
      <w:r w:rsidRPr="0017001B">
        <w:rPr>
          <w:rFonts w:ascii="Times New Roman" w:hAnsi="Times New Roman" w:cs="Times New Roman"/>
        </w:rPr>
        <w:t>». - URL: https: // cyberleninka.m/artide/n/puti-povyshemya-konkurentosposobnosti-predpriyatiya (дата обращения: 14.04.2023).</w:t>
      </w:r>
    </w:p>
  </w:footnote>
  <w:footnote w:id="4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Портер, М. Конкурентная стратегия: Методика анализа отраслей и конкурентов: пер. с </w:t>
      </w:r>
      <w:proofErr w:type="gramStart"/>
      <w:r w:rsidRPr="0017001B">
        <w:rPr>
          <w:rFonts w:ascii="Times New Roman" w:hAnsi="Times New Roman" w:cs="Times New Roman"/>
        </w:rPr>
        <w:t>англ..</w:t>
      </w:r>
      <w:proofErr w:type="gramEnd"/>
      <w:r w:rsidRPr="0017001B">
        <w:rPr>
          <w:rFonts w:ascii="Times New Roman" w:hAnsi="Times New Roman" w:cs="Times New Roman"/>
        </w:rPr>
        <w:t xml:space="preserve"> - М.: Альпина Бизнес Букс, 2020. С.45.</w:t>
      </w:r>
    </w:p>
  </w:footnote>
  <w:footnote w:id="5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Там же, С.48</w:t>
      </w:r>
    </w:p>
  </w:footnote>
  <w:footnote w:id="6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Портер, М. Конкурентная стратегия: Методика анализа отраслей и конкурентов: пер. с </w:t>
      </w:r>
      <w:proofErr w:type="gramStart"/>
      <w:r w:rsidRPr="0017001B">
        <w:rPr>
          <w:rFonts w:ascii="Times New Roman" w:hAnsi="Times New Roman" w:cs="Times New Roman"/>
        </w:rPr>
        <w:t>англ..</w:t>
      </w:r>
      <w:proofErr w:type="gramEnd"/>
      <w:r w:rsidRPr="0017001B">
        <w:rPr>
          <w:rFonts w:ascii="Times New Roman" w:hAnsi="Times New Roman" w:cs="Times New Roman"/>
        </w:rPr>
        <w:t xml:space="preserve"> - М.: Альпина Бизнес Букс, 2020. С.49-50.</w:t>
      </w:r>
    </w:p>
  </w:footnote>
  <w:footnote w:id="7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Портер, М. Конкурентная стратегия: Методика анализа отраслей и конкурентов: пер. с </w:t>
      </w:r>
      <w:proofErr w:type="gramStart"/>
      <w:r w:rsidRPr="0017001B">
        <w:rPr>
          <w:rFonts w:ascii="Times New Roman" w:hAnsi="Times New Roman" w:cs="Times New Roman"/>
        </w:rPr>
        <w:t>англ..</w:t>
      </w:r>
      <w:proofErr w:type="gramEnd"/>
      <w:r w:rsidRPr="0017001B">
        <w:rPr>
          <w:rFonts w:ascii="Times New Roman" w:hAnsi="Times New Roman" w:cs="Times New Roman"/>
        </w:rPr>
        <w:t xml:space="preserve"> - М.: Альпина Бизнес Букс, 2020. С.55.</w:t>
      </w:r>
    </w:p>
  </w:footnote>
  <w:footnote w:id="8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Портер, М. Конкурентная стратегия: Методика анализа отраслей и конкурентов: пер. с </w:t>
      </w:r>
      <w:proofErr w:type="gramStart"/>
      <w:r w:rsidRPr="0017001B">
        <w:rPr>
          <w:rFonts w:ascii="Times New Roman" w:hAnsi="Times New Roman" w:cs="Times New Roman"/>
        </w:rPr>
        <w:t>англ..</w:t>
      </w:r>
      <w:proofErr w:type="gramEnd"/>
      <w:r w:rsidRPr="0017001B">
        <w:rPr>
          <w:rFonts w:ascii="Times New Roman" w:hAnsi="Times New Roman" w:cs="Times New Roman"/>
        </w:rPr>
        <w:t xml:space="preserve"> - М.: Альпина Бизнес Букс, 2020. С.57.</w:t>
      </w:r>
    </w:p>
  </w:footnote>
  <w:footnote w:id="9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Портер, М. Конкурентная стратегия: Методика анализа отраслей и конкурентов: пер. с </w:t>
      </w:r>
      <w:proofErr w:type="gramStart"/>
      <w:r w:rsidRPr="0017001B">
        <w:rPr>
          <w:rFonts w:ascii="Times New Roman" w:hAnsi="Times New Roman" w:cs="Times New Roman"/>
        </w:rPr>
        <w:t>англ..</w:t>
      </w:r>
      <w:proofErr w:type="gramEnd"/>
      <w:r w:rsidRPr="0017001B">
        <w:rPr>
          <w:rFonts w:ascii="Times New Roman" w:hAnsi="Times New Roman" w:cs="Times New Roman"/>
        </w:rPr>
        <w:t xml:space="preserve"> - М.: Альпина Бизнес Букс, 2020. С.58.</w:t>
      </w:r>
    </w:p>
  </w:footnote>
  <w:footnote w:id="10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Там же, С. 59.</w:t>
      </w:r>
    </w:p>
  </w:footnote>
  <w:footnote w:id="11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Портер, М. Конкурентная стратегия: Методика анализа отраслей и конкурентов: пер. с </w:t>
      </w:r>
      <w:proofErr w:type="gramStart"/>
      <w:r w:rsidRPr="0017001B">
        <w:rPr>
          <w:rFonts w:ascii="Times New Roman" w:hAnsi="Times New Roman" w:cs="Times New Roman"/>
        </w:rPr>
        <w:t>англ..</w:t>
      </w:r>
      <w:proofErr w:type="gramEnd"/>
      <w:r w:rsidRPr="0017001B">
        <w:rPr>
          <w:rFonts w:ascii="Times New Roman" w:hAnsi="Times New Roman" w:cs="Times New Roman"/>
        </w:rPr>
        <w:t xml:space="preserve"> - М.: Альпина Бизнес Букс, 2020. С.60.</w:t>
      </w:r>
    </w:p>
  </w:footnote>
  <w:footnote w:id="12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Там </w:t>
      </w:r>
      <w:proofErr w:type="gramStart"/>
      <w:r w:rsidRPr="0017001B">
        <w:rPr>
          <w:rFonts w:ascii="Times New Roman" w:hAnsi="Times New Roman" w:cs="Times New Roman"/>
        </w:rPr>
        <w:t>же,  С.</w:t>
      </w:r>
      <w:proofErr w:type="gramEnd"/>
      <w:r w:rsidRPr="0017001B">
        <w:rPr>
          <w:rFonts w:ascii="Times New Roman" w:hAnsi="Times New Roman" w:cs="Times New Roman"/>
        </w:rPr>
        <w:t>61.</w:t>
      </w:r>
    </w:p>
  </w:footnote>
  <w:footnote w:id="13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Портер, М. Конкурентная стратегия: Методика анализа отраслей и конкурентов: пер. с </w:t>
      </w:r>
      <w:proofErr w:type="gramStart"/>
      <w:r w:rsidRPr="0017001B">
        <w:rPr>
          <w:rFonts w:ascii="Times New Roman" w:hAnsi="Times New Roman" w:cs="Times New Roman"/>
        </w:rPr>
        <w:t>англ..</w:t>
      </w:r>
      <w:proofErr w:type="gramEnd"/>
      <w:r w:rsidRPr="0017001B">
        <w:rPr>
          <w:rFonts w:ascii="Times New Roman" w:hAnsi="Times New Roman" w:cs="Times New Roman"/>
        </w:rPr>
        <w:t xml:space="preserve"> - М.: Альпина Бизнес Букс, 2020. С.64.</w:t>
      </w:r>
    </w:p>
  </w:footnote>
  <w:footnote w:id="14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Там же, С. 65.</w:t>
      </w:r>
    </w:p>
  </w:footnote>
  <w:footnote w:id="15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Моисеева Н.К. Основы стратегического управления / Моисеева Н.К., Забелин П.В. - М.: Дело и сервис, 2019. С.42.</w:t>
      </w:r>
    </w:p>
  </w:footnote>
  <w:footnote w:id="16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Портер, М. Конкурентная стратегия: Методика анализа отраслей и конкурентов: пер. с </w:t>
      </w:r>
      <w:proofErr w:type="gramStart"/>
      <w:r w:rsidRPr="0017001B">
        <w:rPr>
          <w:rFonts w:ascii="Times New Roman" w:hAnsi="Times New Roman" w:cs="Times New Roman"/>
        </w:rPr>
        <w:t>англ..</w:t>
      </w:r>
      <w:proofErr w:type="gramEnd"/>
      <w:r w:rsidRPr="0017001B">
        <w:rPr>
          <w:rFonts w:ascii="Times New Roman" w:hAnsi="Times New Roman" w:cs="Times New Roman"/>
        </w:rPr>
        <w:t xml:space="preserve"> - М.: Альпина Бизнес Букс, 2020. С.64.</w:t>
      </w:r>
    </w:p>
  </w:footnote>
  <w:footnote w:id="17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</w:t>
      </w:r>
      <w:proofErr w:type="spellStart"/>
      <w:r w:rsidRPr="0017001B">
        <w:rPr>
          <w:rFonts w:ascii="Times New Roman" w:hAnsi="Times New Roman" w:cs="Times New Roman"/>
        </w:rPr>
        <w:t>Фатхутдинов</w:t>
      </w:r>
      <w:proofErr w:type="spellEnd"/>
      <w:r w:rsidRPr="0017001B">
        <w:rPr>
          <w:rFonts w:ascii="Times New Roman" w:hAnsi="Times New Roman" w:cs="Times New Roman"/>
        </w:rPr>
        <w:t xml:space="preserve"> Р.А. Управление конкурентоспособностью организации: Учебник. 3-е изд., </w:t>
      </w:r>
      <w:proofErr w:type="spellStart"/>
      <w:r w:rsidRPr="0017001B">
        <w:rPr>
          <w:rFonts w:ascii="Times New Roman" w:hAnsi="Times New Roman" w:cs="Times New Roman"/>
        </w:rPr>
        <w:t>испр</w:t>
      </w:r>
      <w:proofErr w:type="spellEnd"/>
      <w:proofErr w:type="gramStart"/>
      <w:r w:rsidRPr="0017001B">
        <w:rPr>
          <w:rFonts w:ascii="Times New Roman" w:hAnsi="Times New Roman" w:cs="Times New Roman"/>
        </w:rPr>
        <w:t>.</w:t>
      </w:r>
      <w:proofErr w:type="gramEnd"/>
      <w:r w:rsidRPr="0017001B">
        <w:rPr>
          <w:rFonts w:ascii="Times New Roman" w:hAnsi="Times New Roman" w:cs="Times New Roman"/>
        </w:rPr>
        <w:t xml:space="preserve"> и доп. М.: </w:t>
      </w:r>
      <w:proofErr w:type="spellStart"/>
      <w:r w:rsidRPr="0017001B">
        <w:rPr>
          <w:rFonts w:ascii="Times New Roman" w:hAnsi="Times New Roman" w:cs="Times New Roman"/>
        </w:rPr>
        <w:t>Эксмо</w:t>
      </w:r>
      <w:proofErr w:type="spellEnd"/>
      <w:r w:rsidRPr="0017001B">
        <w:rPr>
          <w:rFonts w:ascii="Times New Roman" w:hAnsi="Times New Roman" w:cs="Times New Roman"/>
        </w:rPr>
        <w:t>, 2020. С.25</w:t>
      </w:r>
    </w:p>
  </w:footnote>
  <w:footnote w:id="18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</w:t>
      </w:r>
      <w:proofErr w:type="spellStart"/>
      <w:r w:rsidRPr="0017001B">
        <w:rPr>
          <w:rFonts w:ascii="Times New Roman" w:hAnsi="Times New Roman" w:cs="Times New Roman"/>
        </w:rPr>
        <w:t>Мескон</w:t>
      </w:r>
      <w:proofErr w:type="spellEnd"/>
      <w:r w:rsidRPr="0017001B">
        <w:rPr>
          <w:rFonts w:ascii="Times New Roman" w:hAnsi="Times New Roman" w:cs="Times New Roman"/>
        </w:rPr>
        <w:t>, М.Х. Основы менеджмента. - 2-е изд. - М.: Дело, 2014. С.203.</w:t>
      </w:r>
    </w:p>
  </w:footnote>
  <w:footnote w:id="19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</w:t>
      </w:r>
      <w:proofErr w:type="spellStart"/>
      <w:r w:rsidRPr="0017001B">
        <w:rPr>
          <w:rFonts w:ascii="Times New Roman" w:hAnsi="Times New Roman" w:cs="Times New Roman"/>
        </w:rPr>
        <w:t>Оковкина</w:t>
      </w:r>
      <w:proofErr w:type="spellEnd"/>
      <w:r w:rsidRPr="0017001B">
        <w:rPr>
          <w:rFonts w:ascii="Times New Roman" w:hAnsi="Times New Roman" w:cs="Times New Roman"/>
        </w:rPr>
        <w:t xml:space="preserve"> О.Н., </w:t>
      </w:r>
      <w:proofErr w:type="spellStart"/>
      <w:r w:rsidRPr="0017001B">
        <w:rPr>
          <w:rFonts w:ascii="Times New Roman" w:hAnsi="Times New Roman" w:cs="Times New Roman"/>
        </w:rPr>
        <w:t>Чупайда</w:t>
      </w:r>
      <w:proofErr w:type="spellEnd"/>
      <w:r w:rsidRPr="0017001B">
        <w:rPr>
          <w:rFonts w:ascii="Times New Roman" w:hAnsi="Times New Roman" w:cs="Times New Roman"/>
        </w:rPr>
        <w:t xml:space="preserve"> А.М. Пути повышения конкурентоспособности предприятия // Экономический журнал. 2021. №19. [Электронный ресурс] // Научная электронная библиотека «</w:t>
      </w:r>
      <w:proofErr w:type="spellStart"/>
      <w:r w:rsidRPr="0017001B">
        <w:rPr>
          <w:rFonts w:ascii="Times New Roman" w:hAnsi="Times New Roman" w:cs="Times New Roman"/>
        </w:rPr>
        <w:t>Киберленинка</w:t>
      </w:r>
      <w:proofErr w:type="spellEnd"/>
      <w:r w:rsidRPr="0017001B">
        <w:rPr>
          <w:rFonts w:ascii="Times New Roman" w:hAnsi="Times New Roman" w:cs="Times New Roman"/>
        </w:rPr>
        <w:t>». - URL: https: // cyberleninka.m/artide/n/puti-povyshemya-konkurentosposobnosti-predpriyatiya (дата обращения: 14.04.2023).</w:t>
      </w:r>
    </w:p>
  </w:footnote>
  <w:footnote w:id="20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</w:t>
      </w:r>
      <w:proofErr w:type="spellStart"/>
      <w:r w:rsidRPr="0017001B">
        <w:rPr>
          <w:rFonts w:ascii="Times New Roman" w:hAnsi="Times New Roman" w:cs="Times New Roman"/>
        </w:rPr>
        <w:t>Герчикова</w:t>
      </w:r>
      <w:proofErr w:type="spellEnd"/>
      <w:r w:rsidRPr="0017001B">
        <w:rPr>
          <w:rFonts w:ascii="Times New Roman" w:hAnsi="Times New Roman" w:cs="Times New Roman"/>
        </w:rPr>
        <w:t xml:space="preserve"> И. Н. Менеджмент: учеб. для вузов. М.: </w:t>
      </w:r>
      <w:proofErr w:type="spellStart"/>
      <w:r w:rsidRPr="0017001B">
        <w:rPr>
          <w:rFonts w:ascii="Times New Roman" w:hAnsi="Times New Roman" w:cs="Times New Roman"/>
        </w:rPr>
        <w:t>Юнити</w:t>
      </w:r>
      <w:proofErr w:type="spellEnd"/>
      <w:r w:rsidRPr="0017001B">
        <w:rPr>
          <w:rFonts w:ascii="Times New Roman" w:hAnsi="Times New Roman" w:cs="Times New Roman"/>
        </w:rPr>
        <w:t>-Дана. - 2021. С.65.</w:t>
      </w:r>
    </w:p>
  </w:footnote>
  <w:footnote w:id="21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</w:t>
      </w:r>
      <w:proofErr w:type="spellStart"/>
      <w:r w:rsidRPr="0017001B">
        <w:rPr>
          <w:rFonts w:ascii="Times New Roman" w:hAnsi="Times New Roman" w:cs="Times New Roman"/>
        </w:rPr>
        <w:t>Кутаева</w:t>
      </w:r>
      <w:proofErr w:type="spellEnd"/>
      <w:r w:rsidRPr="0017001B">
        <w:rPr>
          <w:rFonts w:ascii="Times New Roman" w:hAnsi="Times New Roman" w:cs="Times New Roman"/>
        </w:rPr>
        <w:t xml:space="preserve"> Т.Н., Мельникова Н.А. Комплексная оценка конкурентоспособности организаций потребительской кооперации // Азимут научных исследований: Экономика и управление. - 2021. - №. 2. - С. 73.</w:t>
      </w:r>
    </w:p>
  </w:footnote>
  <w:footnote w:id="22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</w:t>
      </w:r>
      <w:proofErr w:type="spellStart"/>
      <w:r w:rsidRPr="0017001B">
        <w:rPr>
          <w:rFonts w:ascii="Times New Roman" w:hAnsi="Times New Roman" w:cs="Times New Roman"/>
        </w:rPr>
        <w:t>Поляничкин</w:t>
      </w:r>
      <w:proofErr w:type="spellEnd"/>
      <w:r w:rsidRPr="0017001B">
        <w:rPr>
          <w:rFonts w:ascii="Times New Roman" w:hAnsi="Times New Roman" w:cs="Times New Roman"/>
        </w:rPr>
        <w:t xml:space="preserve"> Ю.А. Экономическая природа конкуренции и конкурентоспособности предприятия в условиях рыночной экономики // Проблемы экономики и юридической практики. - 2020. - №3. [Электронный ресурс] // Научная электронная библиотека «</w:t>
      </w:r>
      <w:proofErr w:type="spellStart"/>
      <w:r w:rsidRPr="0017001B">
        <w:rPr>
          <w:rFonts w:ascii="Times New Roman" w:hAnsi="Times New Roman" w:cs="Times New Roman"/>
        </w:rPr>
        <w:t>Киберленинка</w:t>
      </w:r>
      <w:proofErr w:type="spellEnd"/>
      <w:r w:rsidRPr="0017001B">
        <w:rPr>
          <w:rFonts w:ascii="Times New Roman" w:hAnsi="Times New Roman" w:cs="Times New Roman"/>
        </w:rPr>
        <w:t>». - URL: https:/сyberlemnka.m/artide/n/ekonomicheskaya-priroda-konkurentsii-i- konkurentosposobnosti-predpriyatiya-v-usloviyah-rynochnoy-ekonomiki (дата обращения: 12.04.2023)</w:t>
      </w:r>
    </w:p>
  </w:footnote>
  <w:footnote w:id="23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</w:t>
      </w:r>
      <w:proofErr w:type="spellStart"/>
      <w:r w:rsidRPr="0017001B">
        <w:rPr>
          <w:rFonts w:ascii="Times New Roman" w:hAnsi="Times New Roman" w:cs="Times New Roman"/>
        </w:rPr>
        <w:t>Поляничкин</w:t>
      </w:r>
      <w:proofErr w:type="spellEnd"/>
      <w:r w:rsidRPr="0017001B">
        <w:rPr>
          <w:rFonts w:ascii="Times New Roman" w:hAnsi="Times New Roman" w:cs="Times New Roman"/>
        </w:rPr>
        <w:t xml:space="preserve"> Ю.А. Экономическая природа конкуренции и конкурентоспособности предприятия в условиях рыночной экономики // Проблемы экономики и юридической практики. - 2020. - №3. [Электронный ресурс] // Научная электронная библиотека «</w:t>
      </w:r>
      <w:proofErr w:type="spellStart"/>
      <w:r w:rsidRPr="0017001B">
        <w:rPr>
          <w:rFonts w:ascii="Times New Roman" w:hAnsi="Times New Roman" w:cs="Times New Roman"/>
        </w:rPr>
        <w:t>Киберленинка</w:t>
      </w:r>
      <w:proofErr w:type="spellEnd"/>
      <w:r w:rsidRPr="0017001B">
        <w:rPr>
          <w:rFonts w:ascii="Times New Roman" w:hAnsi="Times New Roman" w:cs="Times New Roman"/>
        </w:rPr>
        <w:t>». - URL: https:/сyberlemnka.m/artide/n/ekonomicheskaya-priroda-konkurentsii-i- konkurentosposobnosti-predpriyatiya-v-usloviyah-rynochnoy-ekonomiki (дата обращения: 12.04.2023)</w:t>
      </w:r>
    </w:p>
  </w:footnote>
  <w:footnote w:id="24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Магомедов Ш.Л. Определение показателей конкурентоспособности товаров //Стандарты и качество. - 2021. - №. 9. - С. 78-79.</w:t>
      </w:r>
    </w:p>
  </w:footnote>
  <w:footnote w:id="25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Там </w:t>
      </w:r>
      <w:proofErr w:type="gramStart"/>
      <w:r w:rsidRPr="0017001B">
        <w:rPr>
          <w:rFonts w:ascii="Times New Roman" w:hAnsi="Times New Roman" w:cs="Times New Roman"/>
        </w:rPr>
        <w:t>же,  С.</w:t>
      </w:r>
      <w:proofErr w:type="gramEnd"/>
      <w:r w:rsidRPr="0017001B">
        <w:rPr>
          <w:rFonts w:ascii="Times New Roman" w:hAnsi="Times New Roman" w:cs="Times New Roman"/>
        </w:rPr>
        <w:t>79.</w:t>
      </w:r>
    </w:p>
  </w:footnote>
  <w:footnote w:id="26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Портер, М. Конкурентная стратегия: Методика анализа отраслей и конкурентов: пер. с англ. / Майкл Портер. - М.: Альпина Бизнес Букс, 2020. С.68.</w:t>
      </w:r>
    </w:p>
  </w:footnote>
  <w:footnote w:id="27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</w:t>
      </w:r>
      <w:proofErr w:type="spellStart"/>
      <w:r w:rsidRPr="0017001B">
        <w:rPr>
          <w:rFonts w:ascii="Times New Roman" w:hAnsi="Times New Roman" w:cs="Times New Roman"/>
        </w:rPr>
        <w:t>Оковкина</w:t>
      </w:r>
      <w:proofErr w:type="spellEnd"/>
      <w:r w:rsidRPr="0017001B">
        <w:rPr>
          <w:rFonts w:ascii="Times New Roman" w:hAnsi="Times New Roman" w:cs="Times New Roman"/>
        </w:rPr>
        <w:t xml:space="preserve"> О.Н., </w:t>
      </w:r>
      <w:proofErr w:type="spellStart"/>
      <w:r w:rsidRPr="0017001B">
        <w:rPr>
          <w:rFonts w:ascii="Times New Roman" w:hAnsi="Times New Roman" w:cs="Times New Roman"/>
        </w:rPr>
        <w:t>Чупайда</w:t>
      </w:r>
      <w:proofErr w:type="spellEnd"/>
      <w:r w:rsidRPr="0017001B">
        <w:rPr>
          <w:rFonts w:ascii="Times New Roman" w:hAnsi="Times New Roman" w:cs="Times New Roman"/>
        </w:rPr>
        <w:t xml:space="preserve"> А.М. Пути повышения конкурентоспособности предприятия // Экономический журнал. 2021. №19. [Электронный ресурс] // Научная электронная библиотека «</w:t>
      </w:r>
      <w:proofErr w:type="spellStart"/>
      <w:r w:rsidRPr="0017001B">
        <w:rPr>
          <w:rFonts w:ascii="Times New Roman" w:hAnsi="Times New Roman" w:cs="Times New Roman"/>
        </w:rPr>
        <w:t>Киберленинка</w:t>
      </w:r>
      <w:proofErr w:type="spellEnd"/>
      <w:r w:rsidRPr="0017001B">
        <w:rPr>
          <w:rFonts w:ascii="Times New Roman" w:hAnsi="Times New Roman" w:cs="Times New Roman"/>
        </w:rPr>
        <w:t>». - URL: https: // cyberleninka.m/artide/n/puti-povyshemya-konkurentosposobnosti-predpriyatiya (дата обращения: 14.04.2023).</w:t>
      </w:r>
    </w:p>
  </w:footnote>
  <w:footnote w:id="28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Моисеева Н.К. Основы стратегического управления / Моисеева Н.К., Забелин П.В. - М.: Дело и сервис, 2019. С.56.</w:t>
      </w:r>
    </w:p>
  </w:footnote>
  <w:footnote w:id="29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Сафиуллин Н.З., Сафиуллин Л. Н. Конкурентные преимущества и конкурентоспособность. - Казань: Изд-во Казанского ун-та, 2020. С.71.</w:t>
      </w:r>
    </w:p>
  </w:footnote>
  <w:footnote w:id="30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Шадрина Г. В. Анализ финансово-хозяйственной деятельности: учебник и практикум для СПО. М.: Изд-во </w:t>
      </w:r>
      <w:proofErr w:type="spellStart"/>
      <w:r w:rsidRPr="0017001B">
        <w:rPr>
          <w:rFonts w:ascii="Times New Roman" w:hAnsi="Times New Roman" w:cs="Times New Roman"/>
        </w:rPr>
        <w:t>Юрайт</w:t>
      </w:r>
      <w:proofErr w:type="spellEnd"/>
      <w:r w:rsidRPr="0017001B">
        <w:rPr>
          <w:rFonts w:ascii="Times New Roman" w:hAnsi="Times New Roman" w:cs="Times New Roman"/>
        </w:rPr>
        <w:t>. - 2020. С.36.</w:t>
      </w:r>
    </w:p>
  </w:footnote>
  <w:footnote w:id="31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Сафиуллин Н.З., Сафиуллин Л. Н. Конкурентные преимущества и конкурентоспособность. - Казань: Изд-во Казанского ун-та, 2020. С.73.</w:t>
      </w:r>
    </w:p>
  </w:footnote>
  <w:footnote w:id="32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</w:t>
      </w:r>
      <w:proofErr w:type="spellStart"/>
      <w:r w:rsidRPr="0017001B">
        <w:rPr>
          <w:rFonts w:ascii="Times New Roman" w:hAnsi="Times New Roman" w:cs="Times New Roman"/>
        </w:rPr>
        <w:t>Мескон</w:t>
      </w:r>
      <w:proofErr w:type="spellEnd"/>
      <w:r w:rsidRPr="0017001B">
        <w:rPr>
          <w:rFonts w:ascii="Times New Roman" w:hAnsi="Times New Roman" w:cs="Times New Roman"/>
        </w:rPr>
        <w:t>, М.Х. Основы менеджмента. - 2-е изд. - М.: Дело, 2014. С.168.</w:t>
      </w:r>
    </w:p>
  </w:footnote>
  <w:footnote w:id="33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</w:t>
      </w:r>
      <w:proofErr w:type="spellStart"/>
      <w:r w:rsidRPr="0017001B">
        <w:rPr>
          <w:rFonts w:ascii="Times New Roman" w:hAnsi="Times New Roman" w:cs="Times New Roman"/>
        </w:rPr>
        <w:t>Философова</w:t>
      </w:r>
      <w:proofErr w:type="spellEnd"/>
      <w:r w:rsidRPr="0017001B">
        <w:rPr>
          <w:rFonts w:ascii="Times New Roman" w:hAnsi="Times New Roman" w:cs="Times New Roman"/>
        </w:rPr>
        <w:t xml:space="preserve"> Т.Г. Конкуренция. Инновации. Конкурентоспособность / Т.Г. </w:t>
      </w:r>
      <w:proofErr w:type="spellStart"/>
      <w:r w:rsidRPr="0017001B">
        <w:rPr>
          <w:rFonts w:ascii="Times New Roman" w:hAnsi="Times New Roman" w:cs="Times New Roman"/>
        </w:rPr>
        <w:t>Философова</w:t>
      </w:r>
      <w:proofErr w:type="spellEnd"/>
      <w:r w:rsidRPr="0017001B">
        <w:rPr>
          <w:rFonts w:ascii="Times New Roman" w:hAnsi="Times New Roman" w:cs="Times New Roman"/>
        </w:rPr>
        <w:t xml:space="preserve"> - М.: ЮНИТИ-ДАНА, 2021. С.25.</w:t>
      </w:r>
    </w:p>
  </w:footnote>
  <w:footnote w:id="34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</w:t>
      </w:r>
      <w:proofErr w:type="spellStart"/>
      <w:r w:rsidRPr="0017001B">
        <w:rPr>
          <w:rFonts w:ascii="Times New Roman" w:hAnsi="Times New Roman" w:cs="Times New Roman"/>
        </w:rPr>
        <w:t>Философова</w:t>
      </w:r>
      <w:proofErr w:type="spellEnd"/>
      <w:r w:rsidRPr="0017001B">
        <w:rPr>
          <w:rFonts w:ascii="Times New Roman" w:hAnsi="Times New Roman" w:cs="Times New Roman"/>
        </w:rPr>
        <w:t xml:space="preserve"> Т.Г. Конкуренция. Инновации. Конкурентоспособность. - М.: ЮНИТИ-ДАНА, 2021. С.37.</w:t>
      </w:r>
    </w:p>
  </w:footnote>
  <w:footnote w:id="35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Там </w:t>
      </w:r>
      <w:proofErr w:type="gramStart"/>
      <w:r w:rsidRPr="0017001B">
        <w:rPr>
          <w:rFonts w:ascii="Times New Roman" w:hAnsi="Times New Roman" w:cs="Times New Roman"/>
        </w:rPr>
        <w:t>же,  С.</w:t>
      </w:r>
      <w:proofErr w:type="gramEnd"/>
      <w:r w:rsidRPr="0017001B">
        <w:rPr>
          <w:rFonts w:ascii="Times New Roman" w:hAnsi="Times New Roman" w:cs="Times New Roman"/>
        </w:rPr>
        <w:t>38.</w:t>
      </w:r>
    </w:p>
  </w:footnote>
  <w:footnote w:id="36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</w:t>
      </w:r>
      <w:proofErr w:type="spellStart"/>
      <w:r w:rsidRPr="0017001B">
        <w:rPr>
          <w:rFonts w:ascii="Times New Roman" w:hAnsi="Times New Roman" w:cs="Times New Roman"/>
        </w:rPr>
        <w:t>Кутаева</w:t>
      </w:r>
      <w:proofErr w:type="spellEnd"/>
      <w:r w:rsidRPr="0017001B">
        <w:rPr>
          <w:rFonts w:ascii="Times New Roman" w:hAnsi="Times New Roman" w:cs="Times New Roman"/>
        </w:rPr>
        <w:t xml:space="preserve"> Т.Н., Мельникова Н.А. Комплексная оценка конкурентоспособности организаций потребительской кооперации // Азимут научных исследований: Экономика и управление. - 2021. - №. 2. - С. 75.</w:t>
      </w:r>
    </w:p>
  </w:footnote>
  <w:footnote w:id="37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Там </w:t>
      </w:r>
      <w:proofErr w:type="gramStart"/>
      <w:r w:rsidRPr="0017001B">
        <w:rPr>
          <w:rFonts w:ascii="Times New Roman" w:hAnsi="Times New Roman" w:cs="Times New Roman"/>
        </w:rPr>
        <w:t>же,  С.76</w:t>
      </w:r>
      <w:proofErr w:type="gramEnd"/>
      <w:r w:rsidRPr="0017001B">
        <w:rPr>
          <w:rFonts w:ascii="Times New Roman" w:hAnsi="Times New Roman" w:cs="Times New Roman"/>
        </w:rPr>
        <w:t>-77.</w:t>
      </w:r>
    </w:p>
  </w:footnote>
  <w:footnote w:id="38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Макарова В. И., Новикова Н. А. Формы и виды конкуренции в разрезе предпринимательской деятельности, факторы обеспечения ее конкурентоспособности // Вестник </w:t>
      </w:r>
      <w:proofErr w:type="spellStart"/>
      <w:r w:rsidRPr="0017001B">
        <w:rPr>
          <w:rFonts w:ascii="Times New Roman" w:hAnsi="Times New Roman" w:cs="Times New Roman"/>
        </w:rPr>
        <w:t>ВУиТ</w:t>
      </w:r>
      <w:proofErr w:type="spellEnd"/>
      <w:r w:rsidRPr="0017001B">
        <w:rPr>
          <w:rFonts w:ascii="Times New Roman" w:hAnsi="Times New Roman" w:cs="Times New Roman"/>
        </w:rPr>
        <w:t>. 2021. №1. [Электронный ресурс] // Научная электронная библиотека «</w:t>
      </w:r>
      <w:proofErr w:type="spellStart"/>
      <w:r w:rsidRPr="0017001B">
        <w:rPr>
          <w:rFonts w:ascii="Times New Roman" w:hAnsi="Times New Roman" w:cs="Times New Roman"/>
        </w:rPr>
        <w:t>Киберленинка</w:t>
      </w:r>
      <w:proofErr w:type="spellEnd"/>
      <w:r w:rsidRPr="0017001B">
        <w:rPr>
          <w:rFonts w:ascii="Times New Roman" w:hAnsi="Times New Roman" w:cs="Times New Roman"/>
        </w:rPr>
        <w:t xml:space="preserve">». - URL: https: // cyberlemnka.m/artide/n/formy-i-vidy-konkurentsii-v-razreze-predprmimatelskoy- </w:t>
      </w:r>
      <w:proofErr w:type="spellStart"/>
      <w:r w:rsidRPr="0017001B">
        <w:rPr>
          <w:rFonts w:ascii="Times New Roman" w:hAnsi="Times New Roman" w:cs="Times New Roman"/>
        </w:rPr>
        <w:t>deyatelnosti-faktory-obespecheniya-ee-konkurentosposobnosti</w:t>
      </w:r>
      <w:proofErr w:type="spellEnd"/>
      <w:r w:rsidRPr="0017001B">
        <w:rPr>
          <w:rFonts w:ascii="Times New Roman" w:hAnsi="Times New Roman" w:cs="Times New Roman"/>
        </w:rPr>
        <w:t xml:space="preserve"> (дата обращения: 14.04.2023).</w:t>
      </w:r>
    </w:p>
  </w:footnote>
  <w:footnote w:id="39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</w:t>
      </w:r>
      <w:proofErr w:type="spellStart"/>
      <w:r w:rsidRPr="0017001B">
        <w:rPr>
          <w:rFonts w:ascii="Times New Roman" w:hAnsi="Times New Roman" w:cs="Times New Roman"/>
        </w:rPr>
        <w:t>Фатхутдинов</w:t>
      </w:r>
      <w:proofErr w:type="spellEnd"/>
      <w:r w:rsidRPr="0017001B">
        <w:rPr>
          <w:rFonts w:ascii="Times New Roman" w:hAnsi="Times New Roman" w:cs="Times New Roman"/>
        </w:rPr>
        <w:t xml:space="preserve"> Р.А. Управление конкурентоспособностью организации: Учебник. 3-е изд., </w:t>
      </w:r>
      <w:proofErr w:type="spellStart"/>
      <w:r w:rsidRPr="0017001B">
        <w:rPr>
          <w:rFonts w:ascii="Times New Roman" w:hAnsi="Times New Roman" w:cs="Times New Roman"/>
        </w:rPr>
        <w:t>испр</w:t>
      </w:r>
      <w:proofErr w:type="spellEnd"/>
      <w:proofErr w:type="gramStart"/>
      <w:r w:rsidRPr="0017001B">
        <w:rPr>
          <w:rFonts w:ascii="Times New Roman" w:hAnsi="Times New Roman" w:cs="Times New Roman"/>
        </w:rPr>
        <w:t>.</w:t>
      </w:r>
      <w:proofErr w:type="gramEnd"/>
      <w:r w:rsidRPr="0017001B">
        <w:rPr>
          <w:rFonts w:ascii="Times New Roman" w:hAnsi="Times New Roman" w:cs="Times New Roman"/>
        </w:rPr>
        <w:t xml:space="preserve"> и доп. М.: </w:t>
      </w:r>
      <w:proofErr w:type="spellStart"/>
      <w:r w:rsidRPr="0017001B">
        <w:rPr>
          <w:rFonts w:ascii="Times New Roman" w:hAnsi="Times New Roman" w:cs="Times New Roman"/>
        </w:rPr>
        <w:t>Эксмо</w:t>
      </w:r>
      <w:proofErr w:type="spellEnd"/>
      <w:r w:rsidRPr="0017001B">
        <w:rPr>
          <w:rFonts w:ascii="Times New Roman" w:hAnsi="Times New Roman" w:cs="Times New Roman"/>
        </w:rPr>
        <w:t>, 2020. С.210.</w:t>
      </w:r>
    </w:p>
  </w:footnote>
  <w:footnote w:id="40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Составлена автором по данным ООО «Гамма» [Электронный ресурс]. Режим доступа: https://www.rusprofile.ru/id/7118703</w:t>
      </w:r>
    </w:p>
  </w:footnote>
  <w:footnote w:id="41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  Составлена автором по данным ООО «Гамма» [Электронный ресурс]. Режим доступа: https://www.rusprofile.ru/id/7118703</w:t>
      </w:r>
    </w:p>
  </w:footnote>
  <w:footnote w:id="42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Составлена автором по данным ООО «Гамма» [Электронный ресурс]. Режим доступа: https://www.rusprofile.ru/id/7118703</w:t>
      </w:r>
    </w:p>
  </w:footnote>
  <w:footnote w:id="43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Составлена автором по данным ООО «Гамма» [Электронный ресурс]. Режим доступа: https://www.rusprofile.ru/id/7118703</w:t>
      </w:r>
    </w:p>
  </w:footnote>
  <w:footnote w:id="44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Составлена автором по данным ООО «Гамма» [Электронный ресурс]. Режим доступа: https://www.rusprofile.ru/id/7118703</w:t>
      </w:r>
    </w:p>
  </w:footnote>
  <w:footnote w:id="45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Составлена автором по данным ООО «Гамма» [Электронный ресурс]. Режим доступа: https://www.rusprofile.ru/id/7118703</w:t>
      </w:r>
    </w:p>
  </w:footnote>
  <w:footnote w:id="46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Составлена автором по данным ООО «Гамма» [Электронный ресурс]. Режим доступа: https://www.rusprofile.ru/id/7118703</w:t>
      </w:r>
    </w:p>
  </w:footnote>
  <w:footnote w:id="47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Составлена автором по данным ООО «Гамма» [Электронный ресурс]. Режим доступа: https://www.rusprofile.ru/id/7118703</w:t>
      </w:r>
    </w:p>
  </w:footnote>
  <w:footnote w:id="48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Составлена автором по данным ООО «Гамма» [Электронный ресурс]. Режим доступа: https://www.rusprofile.ru/id/7118703</w:t>
      </w:r>
    </w:p>
  </w:footnote>
  <w:footnote w:id="49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Составлена автором по данным ООО «Гамма» [Электронный ресурс]. Режим доступа: https://www.rusprofile.ru/id/7118703</w:t>
      </w:r>
    </w:p>
  </w:footnote>
  <w:footnote w:id="50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Составлена автором по данным ООО «Гамма» [Электронный ресурс]. Режим доступа: https://www.rusprofile.ru/id/7118703</w:t>
      </w:r>
    </w:p>
  </w:footnote>
  <w:footnote w:id="51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Составлена автором по данным ООО «Гамма» [Электронный ресурс]. Режим доступа: https://www.rusprofile.ru/id/7118703</w:t>
      </w:r>
    </w:p>
  </w:footnote>
  <w:footnote w:id="52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Составлена автором по данным ООО «Гамма» [Электронный ресурс]. Режим доступа: https://www.rusprofile.ru/id/7118703</w:t>
      </w:r>
    </w:p>
  </w:footnote>
  <w:footnote w:id="53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Составлена автором по данным ООО «Гамма» [Электронный ресурс]. Режим доступа: https://www.rusprofile.ru/id/7118703</w:t>
      </w:r>
    </w:p>
  </w:footnote>
  <w:footnote w:id="54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Составлена автором по данным ООО «Гамма» [Электронный ресурс]. Режим доступа: https://www.rusprofile.ru/id/7118703</w:t>
      </w:r>
    </w:p>
  </w:footnote>
  <w:footnote w:id="55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Составлена автором по данным ООО «Гамма» [Электронный ресурс]. Режим доступа: https://www.rusprofile.ru/id/7118703</w:t>
      </w:r>
    </w:p>
  </w:footnote>
  <w:footnote w:id="56">
    <w:p w:rsidR="00082E7F" w:rsidRPr="0017001B" w:rsidRDefault="00082E7F" w:rsidP="0017001B">
      <w:pPr>
        <w:pStyle w:val="ac"/>
        <w:jc w:val="both"/>
        <w:rPr>
          <w:rFonts w:ascii="Times New Roman" w:hAnsi="Times New Roman" w:cs="Times New Roman"/>
        </w:rPr>
      </w:pPr>
      <w:r w:rsidRPr="0017001B">
        <w:rPr>
          <w:rStyle w:val="ae"/>
          <w:rFonts w:ascii="Times New Roman" w:hAnsi="Times New Roman" w:cs="Times New Roman"/>
        </w:rPr>
        <w:footnoteRef/>
      </w:r>
      <w:r w:rsidRPr="0017001B">
        <w:rPr>
          <w:rFonts w:ascii="Times New Roman" w:hAnsi="Times New Roman" w:cs="Times New Roman"/>
        </w:rPr>
        <w:t xml:space="preserve"> Составлено автором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20A91"/>
    <w:multiLevelType w:val="multilevel"/>
    <w:tmpl w:val="024674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6463D4"/>
    <w:multiLevelType w:val="multilevel"/>
    <w:tmpl w:val="224AFB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6651D3"/>
    <w:multiLevelType w:val="multilevel"/>
    <w:tmpl w:val="A886A2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E725F3"/>
    <w:multiLevelType w:val="multilevel"/>
    <w:tmpl w:val="11CC0F06"/>
    <w:lvl w:ilvl="0">
      <w:start w:val="2017"/>
      <w:numFmt w:val="decimal"/>
      <w:lvlText w:val="01.06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7731C1"/>
    <w:multiLevelType w:val="multilevel"/>
    <w:tmpl w:val="D17C3B0C"/>
    <w:lvl w:ilvl="0">
      <w:start w:val="2017"/>
      <w:numFmt w:val="decimal"/>
      <w:lvlText w:val="01.05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CB3CD4"/>
    <w:multiLevelType w:val="multilevel"/>
    <w:tmpl w:val="AA5C2A76"/>
    <w:lvl w:ilvl="0">
      <w:start w:val="2017"/>
      <w:numFmt w:val="decimal"/>
      <w:lvlText w:val="01.05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6B77FD"/>
    <w:multiLevelType w:val="multilevel"/>
    <w:tmpl w:val="EE804A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50"/>
    <w:rsid w:val="00014637"/>
    <w:rsid w:val="000244F7"/>
    <w:rsid w:val="000302BC"/>
    <w:rsid w:val="00082E7F"/>
    <w:rsid w:val="000A474E"/>
    <w:rsid w:val="001018D8"/>
    <w:rsid w:val="001043FA"/>
    <w:rsid w:val="00122C60"/>
    <w:rsid w:val="0017001B"/>
    <w:rsid w:val="001C1FF8"/>
    <w:rsid w:val="001D7F00"/>
    <w:rsid w:val="00246C88"/>
    <w:rsid w:val="0029699F"/>
    <w:rsid w:val="00312051"/>
    <w:rsid w:val="00367695"/>
    <w:rsid w:val="004B3835"/>
    <w:rsid w:val="005202AC"/>
    <w:rsid w:val="00582C22"/>
    <w:rsid w:val="005C4789"/>
    <w:rsid w:val="006003C3"/>
    <w:rsid w:val="0061521A"/>
    <w:rsid w:val="006326D2"/>
    <w:rsid w:val="00647801"/>
    <w:rsid w:val="00690E4C"/>
    <w:rsid w:val="006D3BD5"/>
    <w:rsid w:val="0079478B"/>
    <w:rsid w:val="007A276E"/>
    <w:rsid w:val="007D483A"/>
    <w:rsid w:val="007F2F53"/>
    <w:rsid w:val="00812BA0"/>
    <w:rsid w:val="00872EEB"/>
    <w:rsid w:val="008A3286"/>
    <w:rsid w:val="00900578"/>
    <w:rsid w:val="00901A38"/>
    <w:rsid w:val="00944618"/>
    <w:rsid w:val="00951B87"/>
    <w:rsid w:val="00980C4B"/>
    <w:rsid w:val="0098589A"/>
    <w:rsid w:val="00A113A6"/>
    <w:rsid w:val="00A53CF6"/>
    <w:rsid w:val="00AA6A5C"/>
    <w:rsid w:val="00AB1221"/>
    <w:rsid w:val="00AE6B68"/>
    <w:rsid w:val="00B93999"/>
    <w:rsid w:val="00BA4770"/>
    <w:rsid w:val="00BC2009"/>
    <w:rsid w:val="00BD6BE0"/>
    <w:rsid w:val="00C14CD0"/>
    <w:rsid w:val="00C25DC8"/>
    <w:rsid w:val="00C516F7"/>
    <w:rsid w:val="00C74CDF"/>
    <w:rsid w:val="00C850E4"/>
    <w:rsid w:val="00CA6B36"/>
    <w:rsid w:val="00CF6AC5"/>
    <w:rsid w:val="00D200C8"/>
    <w:rsid w:val="00D95505"/>
    <w:rsid w:val="00DA2D2E"/>
    <w:rsid w:val="00DB3F42"/>
    <w:rsid w:val="00DD3150"/>
    <w:rsid w:val="00E1246A"/>
    <w:rsid w:val="00E7271E"/>
    <w:rsid w:val="00ED704B"/>
    <w:rsid w:val="00ED7E90"/>
    <w:rsid w:val="00EE0374"/>
    <w:rsid w:val="00F111E3"/>
    <w:rsid w:val="00F3624B"/>
    <w:rsid w:val="00F42F9E"/>
    <w:rsid w:val="00F6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1477D"/>
  <w15:chartTrackingRefBased/>
  <w15:docId w15:val="{46FEFFC6-7E7C-4486-9DE9-FA0B2FD4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31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D6B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1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D6B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11pt">
    <w:name w:val="Основной текст (2) + 11 pt"/>
    <w:basedOn w:val="a0"/>
    <w:rsid w:val="00BD6BE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D9550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95505"/>
    <w:pPr>
      <w:widowControl w:val="0"/>
      <w:shd w:val="clear" w:color="auto" w:fill="FFFFFF"/>
      <w:spacing w:after="0" w:line="4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F63B2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63B26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E7271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7271E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E7271E"/>
    <w:pPr>
      <w:spacing w:after="100"/>
      <w:ind w:left="220"/>
    </w:pPr>
  </w:style>
  <w:style w:type="numbering" w:customStyle="1" w:styleId="12">
    <w:name w:val="Нет списка1"/>
    <w:next w:val="a2"/>
    <w:uiPriority w:val="99"/>
    <w:semiHidden/>
    <w:unhideWhenUsed/>
    <w:rsid w:val="00E1246A"/>
  </w:style>
  <w:style w:type="paragraph" w:styleId="a6">
    <w:name w:val="header"/>
    <w:basedOn w:val="a"/>
    <w:link w:val="a7"/>
    <w:uiPriority w:val="99"/>
    <w:unhideWhenUsed/>
    <w:rsid w:val="00E12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246A"/>
  </w:style>
  <w:style w:type="paragraph" w:styleId="a8">
    <w:name w:val="footer"/>
    <w:basedOn w:val="a"/>
    <w:link w:val="a9"/>
    <w:uiPriority w:val="99"/>
    <w:unhideWhenUsed/>
    <w:rsid w:val="00E12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246A"/>
  </w:style>
  <w:style w:type="paragraph" w:styleId="aa">
    <w:name w:val="Balloon Text"/>
    <w:basedOn w:val="a"/>
    <w:link w:val="ab"/>
    <w:uiPriority w:val="99"/>
    <w:semiHidden/>
    <w:unhideWhenUsed/>
    <w:rsid w:val="00E12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246A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E1246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1246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1246A"/>
    <w:rPr>
      <w:vertAlign w:val="superscript"/>
    </w:rPr>
  </w:style>
  <w:style w:type="paragraph" w:styleId="af">
    <w:name w:val="No Spacing"/>
    <w:link w:val="af0"/>
    <w:uiPriority w:val="1"/>
    <w:qFormat/>
    <w:rsid w:val="001043FA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1043F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DC"/>
    <w:rsid w:val="00AE3DD9"/>
    <w:rsid w:val="00E8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2A0504F7A1A4EF99DBA4F44F3FD54A7">
    <w:name w:val="92A0504F7A1A4EF99DBA4F44F3FD54A7"/>
    <w:rsid w:val="00E83FDC"/>
  </w:style>
  <w:style w:type="paragraph" w:customStyle="1" w:styleId="70AEA3497FC24E3A8CAC5266818A7430">
    <w:name w:val="70AEA3497FC24E3A8CAC5266818A7430"/>
    <w:rsid w:val="00E83FDC"/>
  </w:style>
  <w:style w:type="paragraph" w:customStyle="1" w:styleId="2B3D1F07BC54431F9B3A71410A2B5AE3">
    <w:name w:val="2B3D1F07BC54431F9B3A71410A2B5AE3"/>
    <w:rsid w:val="00E83FDC"/>
  </w:style>
  <w:style w:type="paragraph" w:customStyle="1" w:styleId="B82768EDB86447909AF2BF77FF477465">
    <w:name w:val="B82768EDB86447909AF2BF77FF477465"/>
    <w:rsid w:val="00E83FDC"/>
  </w:style>
  <w:style w:type="paragraph" w:customStyle="1" w:styleId="D09F1A68EC834E3EBA4CAB845F870DFB">
    <w:name w:val="D09F1A68EC834E3EBA4CAB845F870DFB"/>
    <w:rsid w:val="00E83F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EE540-9AA1-4B4D-A533-9BA84B788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55</Pages>
  <Words>12024</Words>
  <Characters>68537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2023-04-24T11:15:00Z</dcterms:created>
  <dcterms:modified xsi:type="dcterms:W3CDTF">2023-04-24T17:50:00Z</dcterms:modified>
</cp:coreProperties>
</file>